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A9E611" w14:textId="096397D3" w:rsidR="002225FE" w:rsidRDefault="006D2F97" w:rsidP="00F43B99">
      <w:pPr>
        <w:spacing w:after="360"/>
        <w:jc w:val="center"/>
        <w:rPr>
          <w:b/>
          <w:bCs/>
          <w:sz w:val="72"/>
          <w:szCs w:val="72"/>
          <w:u w:val="single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5CE82D1B" wp14:editId="32BE253C">
            <wp:simplePos x="0" y="0"/>
            <wp:positionH relativeFrom="column">
              <wp:posOffset>1462405</wp:posOffset>
            </wp:positionH>
            <wp:positionV relativeFrom="paragraph">
              <wp:posOffset>-495935</wp:posOffset>
            </wp:positionV>
            <wp:extent cx="2933700" cy="2285902"/>
            <wp:effectExtent l="0" t="0" r="0" b="635"/>
            <wp:wrapNone/>
            <wp:docPr id="57" name="Google Shape;57;p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Google Shape;57;p13"/>
                    <pic:cNvPicPr preferRelativeResize="0"/>
                  </pic:nvPicPr>
                  <pic:blipFill>
                    <a:blip r:embed="rId8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485" cy="2356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33ACAC" w14:textId="77777777" w:rsidR="002225FE" w:rsidRDefault="002225FE" w:rsidP="00AA5B60">
      <w:pPr>
        <w:spacing w:after="360"/>
        <w:rPr>
          <w:b/>
          <w:bCs/>
          <w:sz w:val="72"/>
          <w:szCs w:val="72"/>
          <w:u w:val="single"/>
        </w:rPr>
      </w:pPr>
    </w:p>
    <w:p w14:paraId="1DDC33ED" w14:textId="2605CB0A" w:rsidR="0054562C" w:rsidRDefault="004A2D57" w:rsidP="00AA5B60">
      <w:pPr>
        <w:spacing w:after="600"/>
        <w:jc w:val="center"/>
        <w:rPr>
          <w:b/>
          <w:bCs/>
          <w:sz w:val="72"/>
          <w:szCs w:val="72"/>
          <w:u w:val="single"/>
        </w:rPr>
      </w:pPr>
      <w:r>
        <w:rPr>
          <w:b/>
          <w:bCs/>
          <w:sz w:val="72"/>
          <w:szCs w:val="72"/>
          <w:u w:val="single"/>
        </w:rPr>
        <w:t>PREVENTIVNÍ PROGRAM ŠKOLY</w:t>
      </w:r>
    </w:p>
    <w:p w14:paraId="40799419" w14:textId="15EBAF17" w:rsidR="00AA5B60" w:rsidRPr="00AA5B60" w:rsidRDefault="009335EB" w:rsidP="00F43B99">
      <w:pPr>
        <w:spacing w:after="360"/>
        <w:jc w:val="center"/>
        <w:rPr>
          <w:bCs/>
          <w:sz w:val="72"/>
          <w:szCs w:val="72"/>
        </w:rPr>
      </w:pPr>
      <w:r>
        <w:rPr>
          <w:bCs/>
          <w:sz w:val="72"/>
          <w:szCs w:val="72"/>
        </w:rPr>
        <w:t>pro školní rok 2026/2027</w:t>
      </w:r>
    </w:p>
    <w:p w14:paraId="2873F404" w14:textId="77777777" w:rsidR="002225FE" w:rsidRPr="002225FE" w:rsidRDefault="002225FE" w:rsidP="00F43B99">
      <w:pPr>
        <w:spacing w:after="360"/>
        <w:jc w:val="center"/>
        <w:rPr>
          <w:b/>
          <w:bCs/>
          <w:sz w:val="44"/>
          <w:szCs w:val="44"/>
          <w:u w:val="single"/>
        </w:rPr>
      </w:pPr>
    </w:p>
    <w:p w14:paraId="23C0DCFF" w14:textId="756E6571" w:rsidR="003611B1" w:rsidRPr="002225FE" w:rsidRDefault="003611B1" w:rsidP="00F63B18">
      <w:pPr>
        <w:jc w:val="center"/>
        <w:rPr>
          <w:sz w:val="44"/>
          <w:szCs w:val="44"/>
        </w:rPr>
      </w:pPr>
      <w:r w:rsidRPr="002225FE">
        <w:rPr>
          <w:sz w:val="44"/>
          <w:szCs w:val="44"/>
        </w:rPr>
        <w:t>Základní škola a mateřská škola Přáslavice, příspěvková organizace,</w:t>
      </w:r>
    </w:p>
    <w:p w14:paraId="38EAEA92" w14:textId="56B1CD63" w:rsidR="00A322A6" w:rsidRPr="00D30163" w:rsidRDefault="003611B1" w:rsidP="00F43B99">
      <w:pPr>
        <w:spacing w:after="240"/>
        <w:jc w:val="center"/>
        <w:rPr>
          <w:sz w:val="24"/>
          <w:szCs w:val="24"/>
        </w:rPr>
      </w:pPr>
      <w:r w:rsidRPr="002225FE">
        <w:rPr>
          <w:sz w:val="44"/>
          <w:szCs w:val="44"/>
        </w:rPr>
        <w:t>Přáslavice</w:t>
      </w:r>
      <w:r w:rsidR="002F07FF">
        <w:rPr>
          <w:sz w:val="44"/>
          <w:szCs w:val="44"/>
        </w:rPr>
        <w:t xml:space="preserve"> 18, </w:t>
      </w:r>
      <w:r w:rsidRPr="002225FE">
        <w:rPr>
          <w:sz w:val="44"/>
          <w:szCs w:val="44"/>
        </w:rPr>
        <w:t xml:space="preserve"> 783</w:t>
      </w:r>
      <w:r w:rsidR="00066875" w:rsidRPr="002225FE">
        <w:rPr>
          <w:sz w:val="44"/>
          <w:szCs w:val="44"/>
        </w:rPr>
        <w:t xml:space="preserve"> </w:t>
      </w:r>
      <w:r w:rsidRPr="002225FE">
        <w:rPr>
          <w:sz w:val="44"/>
          <w:szCs w:val="44"/>
        </w:rPr>
        <w:t>54</w:t>
      </w:r>
    </w:p>
    <w:p w14:paraId="2735A4E7" w14:textId="0418A299" w:rsidR="002225FE" w:rsidRDefault="002225FE" w:rsidP="00600880">
      <w:pPr>
        <w:spacing w:after="240"/>
        <w:jc w:val="both"/>
        <w:rPr>
          <w:sz w:val="24"/>
          <w:szCs w:val="24"/>
        </w:rPr>
      </w:pPr>
    </w:p>
    <w:p w14:paraId="40226D59" w14:textId="77777777" w:rsidR="002225FE" w:rsidRDefault="002225F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063DA7D" w14:textId="26153010" w:rsidR="002225FE" w:rsidRPr="002225FE" w:rsidRDefault="00721870" w:rsidP="002225FE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lastRenderedPageBreak/>
        <w:t>PP</w:t>
      </w:r>
      <w:r w:rsidR="004A2D57">
        <w:rPr>
          <w:sz w:val="32"/>
          <w:szCs w:val="32"/>
          <w:u w:val="single"/>
        </w:rPr>
        <w:t>Š</w:t>
      </w:r>
      <w:r w:rsidR="006806F5">
        <w:rPr>
          <w:sz w:val="32"/>
          <w:szCs w:val="32"/>
          <w:u w:val="single"/>
        </w:rPr>
        <w:t xml:space="preserve"> pro školní rok 2026-2027</w:t>
      </w:r>
    </w:p>
    <w:p w14:paraId="578B6DF7" w14:textId="00322491" w:rsidR="009335EB" w:rsidRDefault="009335EB" w:rsidP="009335EB">
      <w:pPr>
        <w:pStyle w:val="Nadpis1"/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583954263"/>
        <w:docPartObj>
          <w:docPartGallery w:val="Table of Contents"/>
          <w:docPartUnique/>
        </w:docPartObj>
      </w:sdtPr>
      <w:sdtEndPr>
        <w:rPr>
          <w:rFonts w:cstheme="minorHAnsi"/>
          <w:b/>
          <w:bCs/>
          <w:sz w:val="24"/>
          <w:szCs w:val="24"/>
        </w:rPr>
      </w:sdtEndPr>
      <w:sdtContent>
        <w:p w14:paraId="0743D970" w14:textId="1AD57261" w:rsidR="00C83C6D" w:rsidRPr="0098554E" w:rsidRDefault="00C83C6D" w:rsidP="00600880">
          <w:pPr>
            <w:pStyle w:val="Nadpisobsahu"/>
            <w:jc w:val="both"/>
            <w:rPr>
              <w:color w:val="auto"/>
            </w:rPr>
          </w:pPr>
          <w:r w:rsidRPr="0098554E">
            <w:rPr>
              <w:color w:val="auto"/>
            </w:rPr>
            <w:t>Obsah</w:t>
          </w:r>
        </w:p>
        <w:p w14:paraId="0991BA80" w14:textId="77777777" w:rsidR="0098554E" w:rsidRPr="0098554E" w:rsidRDefault="0098554E" w:rsidP="0098554E">
          <w:pPr>
            <w:rPr>
              <w:lang w:eastAsia="cs-CZ"/>
            </w:rPr>
          </w:pPr>
        </w:p>
        <w:p w14:paraId="32083693" w14:textId="1B14DF21" w:rsidR="0098554E" w:rsidRDefault="00C83C6D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r w:rsidRPr="00774A22">
            <w:rPr>
              <w:rFonts w:cstheme="minorHAnsi"/>
              <w:sz w:val="24"/>
              <w:szCs w:val="24"/>
            </w:rPr>
            <w:fldChar w:fldCharType="begin"/>
          </w:r>
          <w:r w:rsidRPr="00774A22">
            <w:rPr>
              <w:rFonts w:cstheme="minorHAnsi"/>
              <w:sz w:val="24"/>
              <w:szCs w:val="24"/>
            </w:rPr>
            <w:instrText xml:space="preserve"> TOC \o "1-3" \h \z \u </w:instrText>
          </w:r>
          <w:r w:rsidRPr="00774A22">
            <w:rPr>
              <w:rFonts w:cstheme="minorHAnsi"/>
              <w:sz w:val="24"/>
              <w:szCs w:val="24"/>
            </w:rPr>
            <w:fldChar w:fldCharType="separate"/>
          </w:r>
          <w:hyperlink w:anchor="_Toc236663670" w:history="1">
            <w:r w:rsidR="0098554E" w:rsidRPr="00FE74DB">
              <w:rPr>
                <w:rStyle w:val="Hypertextovodkaz"/>
                <w:rFonts w:cstheme="minorHAnsi"/>
                <w:noProof/>
              </w:rPr>
              <w:t>1. Základní údaje o škole</w:t>
            </w:r>
            <w:r w:rsidR="0098554E">
              <w:rPr>
                <w:noProof/>
                <w:webHidden/>
              </w:rPr>
              <w:tab/>
            </w:r>
            <w:r w:rsidR="0098554E">
              <w:rPr>
                <w:noProof/>
                <w:webHidden/>
              </w:rPr>
              <w:fldChar w:fldCharType="begin"/>
            </w:r>
            <w:r w:rsidR="0098554E">
              <w:rPr>
                <w:noProof/>
                <w:webHidden/>
              </w:rPr>
              <w:instrText xml:space="preserve"> PAGEREF _Toc236663670 \h </w:instrText>
            </w:r>
            <w:r w:rsidR="0098554E">
              <w:rPr>
                <w:noProof/>
                <w:webHidden/>
              </w:rPr>
            </w:r>
            <w:r w:rsidR="0098554E">
              <w:rPr>
                <w:noProof/>
                <w:webHidden/>
              </w:rPr>
              <w:fldChar w:fldCharType="separate"/>
            </w:r>
            <w:r w:rsidR="008F5BF7">
              <w:rPr>
                <w:noProof/>
                <w:webHidden/>
              </w:rPr>
              <w:t>3</w:t>
            </w:r>
            <w:r w:rsidR="0098554E">
              <w:rPr>
                <w:noProof/>
                <w:webHidden/>
              </w:rPr>
              <w:fldChar w:fldCharType="end"/>
            </w:r>
          </w:hyperlink>
        </w:p>
        <w:p w14:paraId="00227D26" w14:textId="1B4557D4" w:rsidR="0098554E" w:rsidRDefault="00C6677A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36663671" w:history="1">
            <w:r w:rsidR="0098554E" w:rsidRPr="00FE74DB">
              <w:rPr>
                <w:rStyle w:val="Hypertextovodkaz"/>
                <w:rFonts w:cstheme="minorHAnsi"/>
                <w:noProof/>
              </w:rPr>
              <w:t>2. Stručná analýza situace</w:t>
            </w:r>
            <w:r w:rsidR="0098554E">
              <w:rPr>
                <w:noProof/>
                <w:webHidden/>
              </w:rPr>
              <w:tab/>
            </w:r>
            <w:r w:rsidR="0098554E">
              <w:rPr>
                <w:noProof/>
                <w:webHidden/>
              </w:rPr>
              <w:fldChar w:fldCharType="begin"/>
            </w:r>
            <w:r w:rsidR="0098554E">
              <w:rPr>
                <w:noProof/>
                <w:webHidden/>
              </w:rPr>
              <w:instrText xml:space="preserve"> PAGEREF _Toc236663671 \h </w:instrText>
            </w:r>
            <w:r w:rsidR="0098554E">
              <w:rPr>
                <w:noProof/>
                <w:webHidden/>
              </w:rPr>
            </w:r>
            <w:r w:rsidR="0098554E">
              <w:rPr>
                <w:noProof/>
                <w:webHidden/>
              </w:rPr>
              <w:fldChar w:fldCharType="separate"/>
            </w:r>
            <w:r w:rsidR="008F5BF7">
              <w:rPr>
                <w:noProof/>
                <w:webHidden/>
              </w:rPr>
              <w:t>4</w:t>
            </w:r>
            <w:r w:rsidR="0098554E">
              <w:rPr>
                <w:noProof/>
                <w:webHidden/>
              </w:rPr>
              <w:fldChar w:fldCharType="end"/>
            </w:r>
          </w:hyperlink>
        </w:p>
        <w:p w14:paraId="4627C2D1" w14:textId="1A10DFF0" w:rsidR="0098554E" w:rsidRDefault="00C6677A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36663672" w:history="1">
            <w:r w:rsidR="0098554E" w:rsidRPr="00FE74DB">
              <w:rPr>
                <w:rStyle w:val="Hypertextovodkaz"/>
                <w:rFonts w:cstheme="minorHAnsi"/>
                <w:noProof/>
              </w:rPr>
              <w:t>3. Stanovení cílů PPŠ</w:t>
            </w:r>
            <w:r w:rsidR="0098554E">
              <w:rPr>
                <w:noProof/>
                <w:webHidden/>
              </w:rPr>
              <w:tab/>
            </w:r>
            <w:r w:rsidR="0098554E">
              <w:rPr>
                <w:noProof/>
                <w:webHidden/>
              </w:rPr>
              <w:fldChar w:fldCharType="begin"/>
            </w:r>
            <w:r w:rsidR="0098554E">
              <w:rPr>
                <w:noProof/>
                <w:webHidden/>
              </w:rPr>
              <w:instrText xml:space="preserve"> PAGEREF _Toc236663672 \h </w:instrText>
            </w:r>
            <w:r w:rsidR="0098554E">
              <w:rPr>
                <w:noProof/>
                <w:webHidden/>
              </w:rPr>
            </w:r>
            <w:r w:rsidR="0098554E">
              <w:rPr>
                <w:noProof/>
                <w:webHidden/>
              </w:rPr>
              <w:fldChar w:fldCharType="separate"/>
            </w:r>
            <w:r w:rsidR="008F5BF7">
              <w:rPr>
                <w:noProof/>
                <w:webHidden/>
              </w:rPr>
              <w:t>5</w:t>
            </w:r>
            <w:r w:rsidR="0098554E">
              <w:rPr>
                <w:noProof/>
                <w:webHidden/>
              </w:rPr>
              <w:fldChar w:fldCharType="end"/>
            </w:r>
          </w:hyperlink>
        </w:p>
        <w:p w14:paraId="7E69A59D" w14:textId="01C146A2" w:rsidR="0098554E" w:rsidRDefault="00C6677A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36663673" w:history="1">
            <w:r w:rsidR="0098554E" w:rsidRPr="00FE74DB">
              <w:rPr>
                <w:rStyle w:val="Hypertextovodkaz"/>
                <w:rFonts w:cstheme="minorHAnsi"/>
                <w:noProof/>
              </w:rPr>
              <w:t>4. Skladba aktivit PPŠ pro jednotlivé cílové skupiny</w:t>
            </w:r>
            <w:r w:rsidR="0098554E">
              <w:rPr>
                <w:noProof/>
                <w:webHidden/>
              </w:rPr>
              <w:tab/>
            </w:r>
            <w:r w:rsidR="0098554E">
              <w:rPr>
                <w:noProof/>
                <w:webHidden/>
              </w:rPr>
              <w:fldChar w:fldCharType="begin"/>
            </w:r>
            <w:r w:rsidR="0098554E">
              <w:rPr>
                <w:noProof/>
                <w:webHidden/>
              </w:rPr>
              <w:instrText xml:space="preserve"> PAGEREF _Toc236663673 \h </w:instrText>
            </w:r>
            <w:r w:rsidR="0098554E">
              <w:rPr>
                <w:noProof/>
                <w:webHidden/>
              </w:rPr>
            </w:r>
            <w:r w:rsidR="0098554E">
              <w:rPr>
                <w:noProof/>
                <w:webHidden/>
              </w:rPr>
              <w:fldChar w:fldCharType="separate"/>
            </w:r>
            <w:r w:rsidR="008F5BF7">
              <w:rPr>
                <w:noProof/>
                <w:webHidden/>
              </w:rPr>
              <w:t>7</w:t>
            </w:r>
            <w:r w:rsidR="0098554E">
              <w:rPr>
                <w:noProof/>
                <w:webHidden/>
              </w:rPr>
              <w:fldChar w:fldCharType="end"/>
            </w:r>
          </w:hyperlink>
        </w:p>
        <w:p w14:paraId="36037085" w14:textId="3F011C7A" w:rsidR="0098554E" w:rsidRDefault="00C6677A" w:rsidP="0098554E">
          <w:pPr>
            <w:pStyle w:val="Obsah2"/>
            <w:tabs>
              <w:tab w:val="right" w:leader="dot" w:pos="9062"/>
            </w:tabs>
            <w:ind w:left="0"/>
            <w:rPr>
              <w:rFonts w:eastAsiaTheme="minorEastAsia"/>
              <w:noProof/>
              <w:lang w:eastAsia="cs-CZ"/>
            </w:rPr>
          </w:pPr>
          <w:hyperlink w:anchor="_Toc236663674" w:history="1">
            <w:r w:rsidR="0098554E" w:rsidRPr="00FE74DB">
              <w:rPr>
                <w:rStyle w:val="Hypertextovodkaz"/>
                <w:rFonts w:cstheme="minorHAnsi"/>
                <w:noProof/>
              </w:rPr>
              <w:t>5. Plán akcí a projektů</w:t>
            </w:r>
            <w:r w:rsidR="0098554E">
              <w:rPr>
                <w:noProof/>
                <w:webHidden/>
              </w:rPr>
              <w:tab/>
            </w:r>
            <w:r w:rsidR="0098554E">
              <w:rPr>
                <w:noProof/>
                <w:webHidden/>
              </w:rPr>
              <w:fldChar w:fldCharType="begin"/>
            </w:r>
            <w:r w:rsidR="0098554E">
              <w:rPr>
                <w:noProof/>
                <w:webHidden/>
              </w:rPr>
              <w:instrText xml:space="preserve"> PAGEREF _Toc236663674 \h </w:instrText>
            </w:r>
            <w:r w:rsidR="0098554E">
              <w:rPr>
                <w:noProof/>
                <w:webHidden/>
              </w:rPr>
            </w:r>
            <w:r w:rsidR="0098554E">
              <w:rPr>
                <w:noProof/>
                <w:webHidden/>
              </w:rPr>
              <w:fldChar w:fldCharType="separate"/>
            </w:r>
            <w:r w:rsidR="008F5BF7">
              <w:rPr>
                <w:noProof/>
                <w:webHidden/>
              </w:rPr>
              <w:t>8</w:t>
            </w:r>
            <w:r w:rsidR="0098554E">
              <w:rPr>
                <w:noProof/>
                <w:webHidden/>
              </w:rPr>
              <w:fldChar w:fldCharType="end"/>
            </w:r>
          </w:hyperlink>
        </w:p>
        <w:p w14:paraId="3D007B27" w14:textId="40C89A46" w:rsidR="0098554E" w:rsidRDefault="00C6677A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36663675" w:history="1">
            <w:r w:rsidR="0098554E" w:rsidRPr="00FE74DB">
              <w:rPr>
                <w:rStyle w:val="Hypertextovodkaz"/>
                <w:noProof/>
              </w:rPr>
              <w:t>6. Evaluace</w:t>
            </w:r>
            <w:r w:rsidR="0098554E">
              <w:rPr>
                <w:noProof/>
                <w:webHidden/>
              </w:rPr>
              <w:tab/>
            </w:r>
            <w:r w:rsidR="0098554E">
              <w:rPr>
                <w:noProof/>
                <w:webHidden/>
              </w:rPr>
              <w:fldChar w:fldCharType="begin"/>
            </w:r>
            <w:r w:rsidR="0098554E">
              <w:rPr>
                <w:noProof/>
                <w:webHidden/>
              </w:rPr>
              <w:instrText xml:space="preserve"> PAGEREF _Toc236663675 \h </w:instrText>
            </w:r>
            <w:r w:rsidR="0098554E">
              <w:rPr>
                <w:noProof/>
                <w:webHidden/>
              </w:rPr>
            </w:r>
            <w:r w:rsidR="0098554E">
              <w:rPr>
                <w:noProof/>
                <w:webHidden/>
              </w:rPr>
              <w:fldChar w:fldCharType="separate"/>
            </w:r>
            <w:r w:rsidR="008F5BF7">
              <w:rPr>
                <w:noProof/>
                <w:webHidden/>
              </w:rPr>
              <w:t>9</w:t>
            </w:r>
            <w:r w:rsidR="0098554E">
              <w:rPr>
                <w:noProof/>
                <w:webHidden/>
              </w:rPr>
              <w:fldChar w:fldCharType="end"/>
            </w:r>
          </w:hyperlink>
        </w:p>
        <w:p w14:paraId="61954714" w14:textId="131F478A" w:rsidR="00C83C6D" w:rsidRPr="00774A22" w:rsidRDefault="00C83C6D" w:rsidP="00600880">
          <w:pPr>
            <w:jc w:val="both"/>
            <w:rPr>
              <w:rFonts w:cstheme="minorHAnsi"/>
              <w:sz w:val="24"/>
              <w:szCs w:val="24"/>
            </w:rPr>
          </w:pPr>
          <w:r w:rsidRPr="00774A22">
            <w:rPr>
              <w:rFonts w:cstheme="minorHAnsi"/>
              <w:b/>
              <w:bCs/>
              <w:sz w:val="24"/>
              <w:szCs w:val="24"/>
            </w:rPr>
            <w:fldChar w:fldCharType="end"/>
          </w:r>
        </w:p>
      </w:sdtContent>
    </w:sdt>
    <w:p w14:paraId="36D4B15E" w14:textId="77777777" w:rsidR="00C83C6D" w:rsidRPr="00774A22" w:rsidRDefault="00C83C6D" w:rsidP="00600880">
      <w:pPr>
        <w:jc w:val="both"/>
        <w:rPr>
          <w:rFonts w:cstheme="minorHAnsi"/>
          <w:b/>
          <w:bCs/>
          <w:sz w:val="24"/>
          <w:szCs w:val="24"/>
        </w:rPr>
      </w:pPr>
    </w:p>
    <w:p w14:paraId="18A53A98" w14:textId="77777777" w:rsidR="00C83C6D" w:rsidRPr="00774A22" w:rsidRDefault="00C83C6D" w:rsidP="00600880">
      <w:pPr>
        <w:jc w:val="both"/>
        <w:rPr>
          <w:rFonts w:cstheme="minorHAnsi"/>
          <w:b/>
          <w:bCs/>
          <w:sz w:val="24"/>
          <w:szCs w:val="24"/>
        </w:rPr>
      </w:pPr>
    </w:p>
    <w:p w14:paraId="15C58BB9" w14:textId="77777777" w:rsidR="00C83C6D" w:rsidRPr="00774A22" w:rsidRDefault="00C83C6D" w:rsidP="00600880">
      <w:pPr>
        <w:jc w:val="both"/>
        <w:rPr>
          <w:rFonts w:cstheme="minorHAnsi"/>
          <w:sz w:val="24"/>
          <w:szCs w:val="24"/>
        </w:rPr>
      </w:pPr>
      <w:r w:rsidRPr="00774A22">
        <w:rPr>
          <w:rFonts w:cstheme="minorHAnsi"/>
          <w:sz w:val="24"/>
          <w:szCs w:val="24"/>
        </w:rPr>
        <w:br w:type="page"/>
      </w:r>
    </w:p>
    <w:p w14:paraId="0674401D" w14:textId="4B146FE9" w:rsidR="00A50832" w:rsidRPr="00B67875" w:rsidRDefault="00A50832" w:rsidP="0098554E">
      <w:pPr>
        <w:pStyle w:val="Nzev"/>
        <w:pBdr>
          <w:bottom w:val="single" w:sz="8" w:space="5" w:color="4472C4" w:themeColor="accent1"/>
        </w:pBdr>
        <w:jc w:val="center"/>
        <w:rPr>
          <w:rFonts w:asciiTheme="minorHAnsi" w:hAnsiTheme="minorHAnsi" w:cstheme="minorHAnsi"/>
          <w:sz w:val="32"/>
          <w:szCs w:val="32"/>
        </w:rPr>
      </w:pPr>
      <w:r w:rsidRPr="00B67875">
        <w:rPr>
          <w:rFonts w:asciiTheme="minorHAnsi" w:hAnsiTheme="minorHAnsi" w:cstheme="minorHAnsi"/>
          <w:sz w:val="32"/>
          <w:szCs w:val="32"/>
        </w:rPr>
        <w:lastRenderedPageBreak/>
        <w:t>PREVENTIVNÍ PROGRAM</w:t>
      </w:r>
      <w:r w:rsidR="004A2D57" w:rsidRPr="00B67875">
        <w:rPr>
          <w:rFonts w:asciiTheme="minorHAnsi" w:hAnsiTheme="minorHAnsi" w:cstheme="minorHAnsi"/>
          <w:sz w:val="32"/>
          <w:szCs w:val="32"/>
        </w:rPr>
        <w:t xml:space="preserve"> ŠKOLY</w:t>
      </w:r>
    </w:p>
    <w:p w14:paraId="34CC3B14" w14:textId="4686AB78" w:rsidR="00A50832" w:rsidRPr="00B67875" w:rsidRDefault="00774A22" w:rsidP="0098554E">
      <w:pPr>
        <w:jc w:val="center"/>
        <w:rPr>
          <w:rFonts w:cstheme="minorHAnsi"/>
          <w:sz w:val="24"/>
          <w:szCs w:val="24"/>
        </w:rPr>
      </w:pPr>
      <w:r w:rsidRPr="00B67875">
        <w:rPr>
          <w:rFonts w:cstheme="minorHAnsi"/>
          <w:sz w:val="24"/>
          <w:szCs w:val="24"/>
        </w:rPr>
        <w:t>Š</w:t>
      </w:r>
      <w:r w:rsidR="0098554E">
        <w:rPr>
          <w:rFonts w:cstheme="minorHAnsi"/>
          <w:sz w:val="24"/>
          <w:szCs w:val="24"/>
        </w:rPr>
        <w:t>kolní rok 2026/2027</w:t>
      </w:r>
      <w:r w:rsidR="00A50832" w:rsidRPr="00B67875">
        <w:rPr>
          <w:rFonts w:cstheme="minorHAnsi"/>
          <w:sz w:val="24"/>
          <w:szCs w:val="24"/>
        </w:rPr>
        <w:br/>
      </w:r>
    </w:p>
    <w:p w14:paraId="1A033DFE" w14:textId="7E27DA12" w:rsidR="00A50832" w:rsidRPr="00B67875" w:rsidRDefault="004A2D57" w:rsidP="00B67875">
      <w:pPr>
        <w:jc w:val="both"/>
        <w:rPr>
          <w:rFonts w:cstheme="minorHAnsi"/>
          <w:sz w:val="24"/>
          <w:szCs w:val="24"/>
        </w:rPr>
      </w:pPr>
      <w:r w:rsidRPr="00B67875">
        <w:rPr>
          <w:rFonts w:cstheme="minorHAnsi"/>
          <w:sz w:val="24"/>
          <w:szCs w:val="24"/>
        </w:rPr>
        <w:t>Tento P</w:t>
      </w:r>
      <w:r w:rsidR="00A50832" w:rsidRPr="00B67875">
        <w:rPr>
          <w:rFonts w:cstheme="minorHAnsi"/>
          <w:sz w:val="24"/>
          <w:szCs w:val="24"/>
        </w:rPr>
        <w:t>reventivní program</w:t>
      </w:r>
      <w:r w:rsidRPr="00B67875">
        <w:rPr>
          <w:rFonts w:cstheme="minorHAnsi"/>
          <w:sz w:val="24"/>
          <w:szCs w:val="24"/>
        </w:rPr>
        <w:t xml:space="preserve"> školy</w:t>
      </w:r>
      <w:r w:rsidR="00A50832" w:rsidRPr="00B67875">
        <w:rPr>
          <w:rFonts w:cstheme="minorHAnsi"/>
          <w:sz w:val="24"/>
          <w:szCs w:val="24"/>
        </w:rPr>
        <w:t xml:space="preserve"> je vypracován v souladu se Školní preventivní strategií ZŠ a MŠ Přáslavice a metodikou MŠMT pro oblast primární prevence. Je zaměřen na podporu zdravých vztahů, prevenci rizikového chování a na rozvoj sociálních a digitálních kompetencí žáků.</w:t>
      </w:r>
      <w:r w:rsidR="00A50832" w:rsidRPr="00B67875">
        <w:rPr>
          <w:rFonts w:cstheme="minorHAnsi"/>
          <w:sz w:val="24"/>
          <w:szCs w:val="24"/>
        </w:rPr>
        <w:br/>
      </w:r>
    </w:p>
    <w:p w14:paraId="096DF6F1" w14:textId="77777777" w:rsidR="00A50832" w:rsidRPr="00B67875" w:rsidRDefault="00A50832" w:rsidP="00B67875">
      <w:pPr>
        <w:pStyle w:val="Nadpis1"/>
        <w:jc w:val="both"/>
        <w:rPr>
          <w:rFonts w:asciiTheme="minorHAnsi" w:hAnsiTheme="minorHAnsi" w:cstheme="minorHAnsi"/>
          <w:sz w:val="24"/>
          <w:szCs w:val="24"/>
        </w:rPr>
      </w:pPr>
      <w:bookmarkStart w:id="0" w:name="_Toc236663670"/>
      <w:r w:rsidRPr="00B67875">
        <w:rPr>
          <w:rFonts w:asciiTheme="minorHAnsi" w:hAnsiTheme="minorHAnsi" w:cstheme="minorHAnsi"/>
          <w:sz w:val="24"/>
          <w:szCs w:val="24"/>
        </w:rPr>
        <w:t>1. Základní údaje o škole</w:t>
      </w:r>
      <w:bookmarkEnd w:id="0"/>
    </w:p>
    <w:p w14:paraId="014907C8" w14:textId="77777777" w:rsidR="00694C6F" w:rsidRPr="00B67875" w:rsidRDefault="00A50832" w:rsidP="00B67875">
      <w:pPr>
        <w:pStyle w:val="pdq2pgselectionanchorcontainer"/>
        <w:jc w:val="both"/>
        <w:rPr>
          <w:rFonts w:asciiTheme="minorHAnsi" w:hAnsiTheme="minorHAnsi" w:cstheme="minorHAnsi"/>
        </w:rPr>
      </w:pPr>
      <w:r w:rsidRPr="00B67875">
        <w:rPr>
          <w:rFonts w:asciiTheme="minorHAnsi" w:hAnsiTheme="minorHAnsi" w:cstheme="minorHAnsi"/>
        </w:rPr>
        <w:br/>
      </w:r>
      <w:r w:rsidR="00694C6F" w:rsidRPr="00B67875">
        <w:rPr>
          <w:rStyle w:val="Siln"/>
          <w:rFonts w:asciiTheme="minorHAnsi" w:eastAsiaTheme="majorEastAsia" w:hAnsiTheme="minorHAnsi" w:cstheme="minorHAnsi"/>
        </w:rPr>
        <w:t>Název školy:</w:t>
      </w:r>
      <w:r w:rsidR="00694C6F" w:rsidRPr="00B67875">
        <w:rPr>
          <w:rFonts w:asciiTheme="minorHAnsi" w:hAnsiTheme="minorHAnsi" w:cstheme="minorHAnsi"/>
        </w:rPr>
        <w:t xml:space="preserve"> Základní škola a mateřská škola Přáslavice, příspěvková organizace</w:t>
      </w:r>
    </w:p>
    <w:p w14:paraId="69BC36FB" w14:textId="77777777" w:rsidR="00694C6F" w:rsidRPr="00B67875" w:rsidRDefault="00694C6F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Style w:val="Siln"/>
          <w:rFonts w:asciiTheme="minorHAnsi" w:eastAsiaTheme="majorEastAsia" w:hAnsiTheme="minorHAnsi" w:cstheme="minorHAnsi"/>
        </w:rPr>
        <w:t>Kraj:</w:t>
      </w:r>
      <w:r w:rsidRPr="00B67875">
        <w:rPr>
          <w:rFonts w:asciiTheme="minorHAnsi" w:hAnsiTheme="minorHAnsi" w:cstheme="minorHAnsi"/>
        </w:rPr>
        <w:t xml:space="preserve"> Olomoucký</w:t>
      </w:r>
    </w:p>
    <w:p w14:paraId="74962548" w14:textId="77777777" w:rsidR="00694C6F" w:rsidRPr="00B67875" w:rsidRDefault="00694C6F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Style w:val="Siln"/>
          <w:rFonts w:asciiTheme="minorHAnsi" w:eastAsiaTheme="majorEastAsia" w:hAnsiTheme="minorHAnsi" w:cstheme="minorHAnsi"/>
        </w:rPr>
        <w:t>Sídlo školy:</w:t>
      </w:r>
      <w:r w:rsidRPr="00B67875">
        <w:rPr>
          <w:rFonts w:asciiTheme="minorHAnsi" w:hAnsiTheme="minorHAnsi" w:cstheme="minorHAnsi"/>
        </w:rPr>
        <w:t xml:space="preserve"> Přáslavice 18, 783 54 Přáslavice</w:t>
      </w:r>
    </w:p>
    <w:p w14:paraId="3F212841" w14:textId="77777777" w:rsidR="00694C6F" w:rsidRPr="00B67875" w:rsidRDefault="00694C6F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Style w:val="Siln"/>
          <w:rFonts w:asciiTheme="minorHAnsi" w:eastAsiaTheme="majorEastAsia" w:hAnsiTheme="minorHAnsi" w:cstheme="minorHAnsi"/>
        </w:rPr>
        <w:t>Právní forma:</w:t>
      </w:r>
      <w:r w:rsidRPr="00B67875">
        <w:rPr>
          <w:rFonts w:asciiTheme="minorHAnsi" w:hAnsiTheme="minorHAnsi" w:cstheme="minorHAnsi"/>
        </w:rPr>
        <w:t xml:space="preserve"> Příspěvková organizace</w:t>
      </w:r>
    </w:p>
    <w:p w14:paraId="76120B12" w14:textId="77777777" w:rsidR="00694C6F" w:rsidRPr="00B67875" w:rsidRDefault="00694C6F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Style w:val="Siln"/>
          <w:rFonts w:asciiTheme="minorHAnsi" w:eastAsiaTheme="majorEastAsia" w:hAnsiTheme="minorHAnsi" w:cstheme="minorHAnsi"/>
        </w:rPr>
        <w:t>Zřizovatel:</w:t>
      </w:r>
      <w:r w:rsidRPr="00B67875">
        <w:rPr>
          <w:rFonts w:asciiTheme="minorHAnsi" w:hAnsiTheme="minorHAnsi" w:cstheme="minorHAnsi"/>
        </w:rPr>
        <w:t xml:space="preserve"> Obec Přáslavice</w:t>
      </w:r>
    </w:p>
    <w:p w14:paraId="2D3F99FE" w14:textId="77777777" w:rsidR="00694C6F" w:rsidRPr="00B67875" w:rsidRDefault="00694C6F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Style w:val="Siln"/>
          <w:rFonts w:asciiTheme="minorHAnsi" w:eastAsiaTheme="majorEastAsia" w:hAnsiTheme="minorHAnsi" w:cstheme="minorHAnsi"/>
        </w:rPr>
        <w:t>Umístění školy v obci:</w:t>
      </w:r>
      <w:r w:rsidRPr="00B67875">
        <w:rPr>
          <w:rFonts w:asciiTheme="minorHAnsi" w:hAnsiTheme="minorHAnsi" w:cstheme="minorHAnsi"/>
        </w:rPr>
        <w:t xml:space="preserve"> centrum</w:t>
      </w:r>
    </w:p>
    <w:p w14:paraId="7C0360D7" w14:textId="77777777" w:rsidR="00694C6F" w:rsidRPr="00B67875" w:rsidRDefault="00694C6F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Style w:val="Siln"/>
          <w:rFonts w:asciiTheme="minorHAnsi" w:eastAsiaTheme="majorEastAsia" w:hAnsiTheme="minorHAnsi" w:cstheme="minorHAnsi"/>
        </w:rPr>
        <w:t>Školní rok:</w:t>
      </w:r>
      <w:r w:rsidRPr="00B67875">
        <w:rPr>
          <w:rFonts w:asciiTheme="minorHAnsi" w:hAnsiTheme="minorHAnsi" w:cstheme="minorHAnsi"/>
        </w:rPr>
        <w:t xml:space="preserve"> 2026/2027</w:t>
      </w:r>
    </w:p>
    <w:p w14:paraId="28A70175" w14:textId="77777777" w:rsidR="00694C6F" w:rsidRPr="00B67875" w:rsidRDefault="00694C6F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Style w:val="Siln"/>
          <w:rFonts w:asciiTheme="minorHAnsi" w:eastAsiaTheme="majorEastAsia" w:hAnsiTheme="minorHAnsi" w:cstheme="minorHAnsi"/>
        </w:rPr>
        <w:t>Velikost školy:</w:t>
      </w:r>
      <w:r w:rsidRPr="00B67875">
        <w:rPr>
          <w:rFonts w:asciiTheme="minorHAnsi" w:hAnsiTheme="minorHAnsi" w:cstheme="minorHAnsi"/>
        </w:rPr>
        <w:t xml:space="preserve"> 1. stupeň základní školy</w:t>
      </w:r>
    </w:p>
    <w:p w14:paraId="29EFA7F8" w14:textId="7F0C90BF" w:rsidR="00694C6F" w:rsidRPr="00E063F0" w:rsidRDefault="00694C6F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Style w:val="Siln"/>
          <w:rFonts w:asciiTheme="minorHAnsi" w:eastAsiaTheme="majorEastAsia" w:hAnsiTheme="minorHAnsi" w:cstheme="minorHAnsi"/>
        </w:rPr>
        <w:t>Rozmístění školy:</w:t>
      </w:r>
      <w:r w:rsidRPr="00B67875">
        <w:rPr>
          <w:rFonts w:asciiTheme="minorHAnsi" w:hAnsiTheme="minorHAnsi" w:cstheme="minorHAnsi"/>
        </w:rPr>
        <w:t xml:space="preserve"> </w:t>
      </w:r>
      <w:r w:rsidRPr="00E063F0">
        <w:rPr>
          <w:rFonts w:asciiTheme="minorHAnsi" w:hAnsiTheme="minorHAnsi" w:cstheme="minorHAnsi"/>
        </w:rPr>
        <w:t>Výuka probíhá v hlavní budově školy.</w:t>
      </w:r>
      <w:r w:rsidR="00E063F0" w:rsidRPr="00E063F0">
        <w:rPr>
          <w:rFonts w:asciiTheme="minorHAnsi" w:hAnsiTheme="minorHAnsi" w:cstheme="minorHAnsi"/>
        </w:rPr>
        <w:t xml:space="preserve"> Vzhledem k plánované rekonstrukci domečku na školní zahradě budou ve školním roce 2026/2027 některé činnosti školní družiny a část výuky 5. ročníku realizovány v prosto</w:t>
      </w:r>
      <w:r w:rsidR="008F5BF7">
        <w:rPr>
          <w:rFonts w:asciiTheme="minorHAnsi" w:hAnsiTheme="minorHAnsi" w:cstheme="minorHAnsi"/>
        </w:rPr>
        <w:t>rách Obecního úřadu Přáslavice</w:t>
      </w:r>
      <w:r w:rsidRPr="00E063F0">
        <w:rPr>
          <w:rFonts w:asciiTheme="minorHAnsi" w:hAnsiTheme="minorHAnsi" w:cstheme="minorHAnsi"/>
        </w:rPr>
        <w:t>. Organizace výuky bude přizpůsobena tak, aby byla zachována bezpečnost i kvalita vzdělávání.</w:t>
      </w:r>
    </w:p>
    <w:p w14:paraId="6A0B8CFD" w14:textId="77777777" w:rsidR="00694C6F" w:rsidRPr="00E063F0" w:rsidRDefault="00694C6F" w:rsidP="00B67875">
      <w:pPr>
        <w:pStyle w:val="Normlnweb"/>
        <w:jc w:val="both"/>
        <w:rPr>
          <w:rFonts w:asciiTheme="minorHAnsi" w:hAnsiTheme="minorHAnsi" w:cstheme="minorHAnsi"/>
        </w:rPr>
      </w:pPr>
      <w:r w:rsidRPr="00E063F0">
        <w:rPr>
          <w:rStyle w:val="Siln"/>
          <w:rFonts w:asciiTheme="minorHAnsi" w:eastAsiaTheme="majorEastAsia" w:hAnsiTheme="minorHAnsi" w:cstheme="minorHAnsi"/>
        </w:rPr>
        <w:t>Webové stránky:</w:t>
      </w:r>
      <w:r w:rsidRPr="00E063F0">
        <w:rPr>
          <w:rFonts w:asciiTheme="minorHAnsi" w:hAnsiTheme="minorHAnsi" w:cstheme="minorHAnsi"/>
        </w:rPr>
        <w:t xml:space="preserve"> www.zspraslavice.cz</w:t>
      </w:r>
    </w:p>
    <w:p w14:paraId="582CB314" w14:textId="1BA2F669" w:rsidR="00694C6F" w:rsidRPr="00B67875" w:rsidRDefault="00694C6F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Style w:val="Siln"/>
          <w:rFonts w:asciiTheme="minorHAnsi" w:eastAsiaTheme="majorEastAsia" w:hAnsiTheme="minorHAnsi" w:cstheme="minorHAnsi"/>
        </w:rPr>
        <w:t>Telefon:</w:t>
      </w:r>
      <w:r w:rsidR="002F07FF">
        <w:rPr>
          <w:rFonts w:asciiTheme="minorHAnsi" w:hAnsiTheme="minorHAnsi" w:cstheme="minorHAnsi"/>
        </w:rPr>
        <w:t xml:space="preserve"> 730 595 061</w:t>
      </w:r>
    </w:p>
    <w:p w14:paraId="04293CFC" w14:textId="7803BAD1" w:rsidR="00B67875" w:rsidRDefault="00694C6F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Style w:val="Siln"/>
          <w:rFonts w:asciiTheme="minorHAnsi" w:eastAsiaTheme="majorEastAsia" w:hAnsiTheme="minorHAnsi" w:cstheme="minorHAnsi"/>
        </w:rPr>
        <w:t>E-mail:</w:t>
      </w:r>
      <w:r w:rsidRPr="00B67875">
        <w:rPr>
          <w:rFonts w:asciiTheme="minorHAnsi" w:hAnsiTheme="minorHAnsi" w:cstheme="minorHAnsi"/>
        </w:rPr>
        <w:t xml:space="preserve"> </w:t>
      </w:r>
      <w:hyperlink r:id="rId9" w:history="1">
        <w:r w:rsidR="00B67875" w:rsidRPr="001471E6">
          <w:rPr>
            <w:rStyle w:val="Hypertextovodkaz"/>
            <w:rFonts w:asciiTheme="minorHAnsi" w:hAnsiTheme="minorHAnsi" w:cstheme="minorHAnsi"/>
          </w:rPr>
          <w:t>skola@zspraslavice.cz</w:t>
        </w:r>
      </w:hyperlink>
    </w:p>
    <w:p w14:paraId="6A032EA9" w14:textId="2622DC45" w:rsidR="00694C6F" w:rsidRPr="00B67875" w:rsidRDefault="00694C6F" w:rsidP="00B67875">
      <w:pPr>
        <w:pStyle w:val="Normlnweb"/>
        <w:rPr>
          <w:rFonts w:asciiTheme="minorHAnsi" w:hAnsiTheme="minorHAnsi" w:cstheme="minorHAnsi"/>
        </w:rPr>
      </w:pPr>
      <w:r w:rsidRPr="00B67875">
        <w:rPr>
          <w:rStyle w:val="Siln"/>
          <w:rFonts w:asciiTheme="minorHAnsi" w:eastAsiaTheme="majorEastAsia" w:hAnsiTheme="minorHAnsi" w:cstheme="minorHAnsi"/>
        </w:rPr>
        <w:t>Ředitelka školy:</w:t>
      </w:r>
      <w:r w:rsidR="00B67875">
        <w:rPr>
          <w:rFonts w:asciiTheme="minorHAnsi" w:hAnsiTheme="minorHAnsi" w:cstheme="minorHAnsi"/>
        </w:rPr>
        <w:t xml:space="preserve"> </w:t>
      </w:r>
      <w:r w:rsidRPr="00B67875">
        <w:rPr>
          <w:rFonts w:asciiTheme="minorHAnsi" w:hAnsiTheme="minorHAnsi" w:cstheme="minorHAnsi"/>
        </w:rPr>
        <w:t>Mgr. Eva Šrámková, MBA</w:t>
      </w:r>
    </w:p>
    <w:p w14:paraId="172207A7" w14:textId="102EDF86" w:rsidR="00694C6F" w:rsidRPr="00B67875" w:rsidRDefault="00B67875" w:rsidP="00B67875">
      <w:pPr>
        <w:pStyle w:val="Normlnweb"/>
        <w:rPr>
          <w:rFonts w:asciiTheme="minorHAnsi" w:hAnsiTheme="minorHAnsi" w:cstheme="minorHAnsi"/>
        </w:rPr>
      </w:pPr>
      <w:r>
        <w:rPr>
          <w:rStyle w:val="Siln"/>
          <w:rFonts w:asciiTheme="minorHAnsi" w:eastAsiaTheme="majorEastAsia" w:hAnsiTheme="minorHAnsi" w:cstheme="minorHAnsi"/>
        </w:rPr>
        <w:t xml:space="preserve">Zástupkyně </w:t>
      </w:r>
      <w:r w:rsidR="00694C6F" w:rsidRPr="00B67875">
        <w:rPr>
          <w:rStyle w:val="Siln"/>
          <w:rFonts w:asciiTheme="minorHAnsi" w:eastAsiaTheme="majorEastAsia" w:hAnsiTheme="minorHAnsi" w:cstheme="minorHAnsi"/>
        </w:rPr>
        <w:t>ředitelky:</w:t>
      </w:r>
      <w:r>
        <w:rPr>
          <w:rFonts w:asciiTheme="minorHAnsi" w:hAnsiTheme="minorHAnsi" w:cstheme="minorHAnsi"/>
        </w:rPr>
        <w:t xml:space="preserve"> </w:t>
      </w:r>
      <w:r w:rsidR="00694C6F" w:rsidRPr="00B67875">
        <w:rPr>
          <w:rFonts w:asciiTheme="minorHAnsi" w:hAnsiTheme="minorHAnsi" w:cstheme="minorHAnsi"/>
        </w:rPr>
        <w:t>Mgr. Michaela Dvořáková</w:t>
      </w:r>
    </w:p>
    <w:p w14:paraId="0F8C479F" w14:textId="1E1B8CD2" w:rsidR="00694C6F" w:rsidRPr="00B67875" w:rsidRDefault="00694C6F" w:rsidP="00B67875">
      <w:pPr>
        <w:pStyle w:val="Normlnweb"/>
        <w:rPr>
          <w:rFonts w:asciiTheme="minorHAnsi" w:hAnsiTheme="minorHAnsi" w:cstheme="minorHAnsi"/>
        </w:rPr>
      </w:pPr>
      <w:r w:rsidRPr="00B67875">
        <w:rPr>
          <w:rStyle w:val="Siln"/>
          <w:rFonts w:asciiTheme="minorHAnsi" w:eastAsiaTheme="majorEastAsia" w:hAnsiTheme="minorHAnsi" w:cstheme="minorHAnsi"/>
        </w:rPr>
        <w:t>Školní metodik prevence:</w:t>
      </w:r>
      <w:r w:rsidR="00B67875">
        <w:rPr>
          <w:rFonts w:asciiTheme="minorHAnsi" w:hAnsiTheme="minorHAnsi" w:cstheme="minorHAnsi"/>
        </w:rPr>
        <w:t xml:space="preserve"> </w:t>
      </w:r>
      <w:r w:rsidRPr="00B67875">
        <w:rPr>
          <w:rFonts w:asciiTheme="minorHAnsi" w:hAnsiTheme="minorHAnsi" w:cstheme="minorHAnsi"/>
        </w:rPr>
        <w:t>Mgr. Jana Žižková</w:t>
      </w:r>
    </w:p>
    <w:p w14:paraId="20B1CE52" w14:textId="1934EFD3" w:rsidR="00694C6F" w:rsidRPr="00B67875" w:rsidRDefault="00694C6F" w:rsidP="00B67875">
      <w:pPr>
        <w:pStyle w:val="Normlnweb"/>
        <w:rPr>
          <w:rFonts w:asciiTheme="minorHAnsi" w:hAnsiTheme="minorHAnsi" w:cstheme="minorHAnsi"/>
        </w:rPr>
      </w:pPr>
      <w:r w:rsidRPr="00B67875">
        <w:rPr>
          <w:rStyle w:val="Siln"/>
          <w:rFonts w:asciiTheme="minorHAnsi" w:eastAsiaTheme="majorEastAsia" w:hAnsiTheme="minorHAnsi" w:cstheme="minorHAnsi"/>
        </w:rPr>
        <w:lastRenderedPageBreak/>
        <w:t>Výchovný poradce:</w:t>
      </w:r>
      <w:r w:rsidR="00B67875">
        <w:rPr>
          <w:rFonts w:asciiTheme="minorHAnsi" w:hAnsiTheme="minorHAnsi" w:cstheme="minorHAnsi"/>
        </w:rPr>
        <w:t xml:space="preserve"> </w:t>
      </w:r>
      <w:r w:rsidRPr="00B67875">
        <w:rPr>
          <w:rFonts w:asciiTheme="minorHAnsi" w:hAnsiTheme="minorHAnsi" w:cstheme="minorHAnsi"/>
        </w:rPr>
        <w:t>Mgr. Eva Šrámková, MBA</w:t>
      </w:r>
    </w:p>
    <w:p w14:paraId="6044D403" w14:textId="77777777" w:rsidR="00694C6F" w:rsidRPr="00B67875" w:rsidRDefault="00694C6F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Fonts w:asciiTheme="minorHAnsi" w:hAnsiTheme="minorHAnsi" w:cstheme="minorHAnsi"/>
        </w:rPr>
        <w:t xml:space="preserve">Počet tříd: </w:t>
      </w:r>
      <w:r w:rsidRPr="00B67875">
        <w:rPr>
          <w:rStyle w:val="Siln"/>
          <w:rFonts w:asciiTheme="minorHAnsi" w:eastAsiaTheme="majorEastAsia" w:hAnsiTheme="minorHAnsi" w:cstheme="minorHAnsi"/>
          <w:b w:val="0"/>
        </w:rPr>
        <w:t>6</w:t>
      </w:r>
    </w:p>
    <w:p w14:paraId="4B866815" w14:textId="65D1DA94" w:rsidR="00694C6F" w:rsidRPr="00B67875" w:rsidRDefault="00694C6F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Fonts w:asciiTheme="minorHAnsi" w:hAnsiTheme="minorHAnsi" w:cstheme="minorHAnsi"/>
        </w:rPr>
        <w:t xml:space="preserve">Počet žáků: </w:t>
      </w:r>
      <w:r w:rsidR="008F5BF7">
        <w:rPr>
          <w:rStyle w:val="Siln"/>
          <w:rFonts w:asciiTheme="minorHAnsi" w:eastAsiaTheme="majorEastAsia" w:hAnsiTheme="minorHAnsi" w:cstheme="minorHAnsi"/>
          <w:b w:val="0"/>
        </w:rPr>
        <w:t>102</w:t>
      </w:r>
    </w:p>
    <w:p w14:paraId="7E53C42B" w14:textId="77777777" w:rsidR="00694C6F" w:rsidRPr="00B67875" w:rsidRDefault="00694C6F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Fonts w:asciiTheme="minorHAnsi" w:hAnsiTheme="minorHAnsi" w:cstheme="minorHAnsi"/>
        </w:rPr>
        <w:t>Počet pedagogických pracovníků: dle aktuálního personálního obsazení školy.</w:t>
      </w:r>
    </w:p>
    <w:p w14:paraId="6E999DF4" w14:textId="5117AE60" w:rsidR="00694C6F" w:rsidRPr="00B67875" w:rsidRDefault="00694C6F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Fonts w:asciiTheme="minorHAnsi" w:hAnsiTheme="minorHAnsi" w:cstheme="minorHAnsi"/>
        </w:rPr>
        <w:t xml:space="preserve">Ve všech třídách působí kromě třídních učitelů také </w:t>
      </w:r>
      <w:r w:rsidR="00B67875">
        <w:rPr>
          <w:rStyle w:val="Siln"/>
          <w:rFonts w:asciiTheme="minorHAnsi" w:eastAsiaTheme="majorEastAsia" w:hAnsiTheme="minorHAnsi" w:cstheme="minorHAnsi"/>
          <w:b w:val="0"/>
        </w:rPr>
        <w:t xml:space="preserve">asistenti pedagoga, </w:t>
      </w:r>
      <w:r w:rsidRPr="00B67875">
        <w:rPr>
          <w:rFonts w:asciiTheme="minorHAnsi" w:hAnsiTheme="minorHAnsi" w:cstheme="minorHAnsi"/>
        </w:rPr>
        <w:t>kteří se významně podílejí na podpoře vzdělávání žáků se speciálními vzdělávacími potřebami, na vytváření pozitivního třídního klimatu i na realizaci preventivních aktivit školy.</w:t>
      </w:r>
    </w:p>
    <w:p w14:paraId="4FABB173" w14:textId="77777777" w:rsidR="00B67875" w:rsidRDefault="00B67875" w:rsidP="00B67875">
      <w:pPr>
        <w:spacing w:line="24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19721DCE" w14:textId="49EE226E" w:rsidR="00B67875" w:rsidRPr="0098554E" w:rsidRDefault="00A50832" w:rsidP="0098554E">
      <w:pPr>
        <w:pStyle w:val="Nadpis1"/>
        <w:rPr>
          <w:rFonts w:asciiTheme="minorHAnsi" w:hAnsiTheme="minorHAnsi" w:cstheme="minorHAnsi"/>
          <w:sz w:val="24"/>
          <w:szCs w:val="24"/>
        </w:rPr>
      </w:pPr>
      <w:bookmarkStart w:id="1" w:name="_Toc236663671"/>
      <w:r w:rsidRPr="0098554E">
        <w:rPr>
          <w:rFonts w:asciiTheme="minorHAnsi" w:hAnsiTheme="minorHAnsi" w:cstheme="minorHAnsi"/>
          <w:sz w:val="24"/>
          <w:szCs w:val="24"/>
        </w:rPr>
        <w:t>2. Stručná analýza situace</w:t>
      </w:r>
      <w:bookmarkEnd w:id="1"/>
    </w:p>
    <w:p w14:paraId="611FB3F3" w14:textId="653766DD" w:rsidR="00304823" w:rsidRPr="00B67875" w:rsidRDefault="00AC5E2A" w:rsidP="00B67875">
      <w:pPr>
        <w:spacing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B67875">
        <w:rPr>
          <w:rFonts w:cstheme="minorHAnsi"/>
        </w:rPr>
        <w:br/>
      </w:r>
      <w:r w:rsidR="00304823" w:rsidRPr="00B67875">
        <w:rPr>
          <w:rFonts w:cstheme="minorHAnsi"/>
          <w:sz w:val="24"/>
          <w:szCs w:val="24"/>
        </w:rPr>
        <w:t>Základní škola a mateřská škola Přáslavice je školou rodinného typu s přátelskou atmosférou a individuálním přístupem ke každému žákovi. Díky menšímu počtu žáků a úzké spolupráci pedagogických pracovníků se daří vytvářet bezpečné školní prostředí založené na vzájemném respektu, důvěře a otevřené komunikaci. Preventivní působení je přirozenou součástí každodenního života školy a prolíná se výukou, činností školní družiny i mimoškolními aktivitami.</w:t>
      </w:r>
    </w:p>
    <w:p w14:paraId="184765B8" w14:textId="77777777" w:rsidR="00304823" w:rsidRPr="00B67875" w:rsidRDefault="00304823" w:rsidP="00B67875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B67875">
        <w:rPr>
          <w:rFonts w:eastAsia="Times New Roman" w:cstheme="minorHAnsi"/>
          <w:sz w:val="24"/>
          <w:szCs w:val="24"/>
          <w:lang w:eastAsia="cs-CZ"/>
        </w:rPr>
        <w:t>Ve škole nejsou dlouhodobě zaznamenávány závažné projevy rizikového chování, jako jsou závislosti, kriminalita nebo systematická šikana. Nejčastěji řešenými situacemi jsou běžné konflikty mezi spolužáky, obtížnější zvládání emocí, impulzivní reakce některých žáků a drobná porušování třídních pravidel. Pedagogové věnují těmto situacím průběžnou pozornost a řeší je v úzké spolupráci se školním poradenským pracovištěm i zákonnými zástupci.</w:t>
      </w:r>
    </w:p>
    <w:p w14:paraId="061601AA" w14:textId="77777777" w:rsidR="00304823" w:rsidRPr="00B67875" w:rsidRDefault="00304823" w:rsidP="00B67875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B67875">
        <w:rPr>
          <w:rFonts w:eastAsia="Times New Roman" w:cstheme="minorHAnsi"/>
          <w:sz w:val="24"/>
          <w:szCs w:val="24"/>
          <w:lang w:eastAsia="cs-CZ"/>
        </w:rPr>
        <w:t xml:space="preserve">V posledních letech se stále více objevují témata související s digitálním prostředím. Žáci tráví více času na mobilních telefonech a sociálních sítích, což může ovlivňovat jejich vzájemnou komunikaci, soustředění i schopnost řešit konflikty. Preventivní program školy proto klade důraz na bezpečné používání digitálních technologií, prevenci </w:t>
      </w:r>
      <w:proofErr w:type="spellStart"/>
      <w:r w:rsidRPr="00B67875">
        <w:rPr>
          <w:rFonts w:eastAsia="Times New Roman" w:cstheme="minorHAnsi"/>
          <w:sz w:val="24"/>
          <w:szCs w:val="24"/>
          <w:lang w:eastAsia="cs-CZ"/>
        </w:rPr>
        <w:t>kyberšikany</w:t>
      </w:r>
      <w:proofErr w:type="spellEnd"/>
      <w:r w:rsidRPr="00B67875">
        <w:rPr>
          <w:rFonts w:eastAsia="Times New Roman" w:cstheme="minorHAnsi"/>
          <w:sz w:val="24"/>
          <w:szCs w:val="24"/>
          <w:lang w:eastAsia="cs-CZ"/>
        </w:rPr>
        <w:t xml:space="preserve"> a rozvoj digitální gramotnosti.</w:t>
      </w:r>
    </w:p>
    <w:p w14:paraId="154A849E" w14:textId="77777777" w:rsidR="00304823" w:rsidRPr="00B67875" w:rsidRDefault="00304823" w:rsidP="00B67875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B67875">
        <w:rPr>
          <w:rFonts w:eastAsia="Times New Roman" w:cstheme="minorHAnsi"/>
          <w:sz w:val="24"/>
          <w:szCs w:val="24"/>
          <w:lang w:eastAsia="cs-CZ"/>
        </w:rPr>
        <w:t>Silnou stránkou školy je velmi dobrá spolupráce mezi vedením školy, třídními učiteli, školním metodikem prevence, výchovným poradcem, asistenty pedagoga i zákonnými zástupci. Významným přínosem je také každodenní působení asistentů pedagoga ve všech třídách, kteří podporují nejen vzdělávání žáků, ale také pozitivní klima třídních kolektivů a včasné zachycení případných problémů.</w:t>
      </w:r>
    </w:p>
    <w:p w14:paraId="66CE5B2B" w14:textId="5A51D73A" w:rsidR="00304823" w:rsidRPr="00B67875" w:rsidRDefault="00304823" w:rsidP="00B67875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B67875">
        <w:rPr>
          <w:rFonts w:eastAsia="Times New Roman" w:cstheme="minorHAnsi"/>
          <w:sz w:val="24"/>
          <w:szCs w:val="24"/>
          <w:lang w:eastAsia="cs-CZ"/>
        </w:rPr>
        <w:t>Ve školním roce 2026/2027 bude prob</w:t>
      </w:r>
      <w:r w:rsidR="00B67875">
        <w:rPr>
          <w:rFonts w:eastAsia="Times New Roman" w:cstheme="minorHAnsi"/>
          <w:sz w:val="24"/>
          <w:szCs w:val="24"/>
          <w:lang w:eastAsia="cs-CZ"/>
        </w:rPr>
        <w:t>íhat rekonstrukce budovy na školní zahradě</w:t>
      </w:r>
      <w:r w:rsidRPr="00B67875">
        <w:rPr>
          <w:rFonts w:eastAsia="Times New Roman" w:cstheme="minorHAnsi"/>
          <w:sz w:val="24"/>
          <w:szCs w:val="24"/>
          <w:lang w:eastAsia="cs-CZ"/>
        </w:rPr>
        <w:t>. Část výuky žáků 5. ročníku i některé aktivity školní družiny budou dočasně realizovány v prostorách Obecního úřadu Přáslavice. Škola bude usilovat o to, aby tato organizační změna nenarušila preventivní působení ani pocit bezpečí žáků. Současně bude tato spolupráce využita jako příležitost k rozvoji občanského vzdělávání a posílení vztahu školy se zřizovatelem.</w:t>
      </w:r>
    </w:p>
    <w:p w14:paraId="491376ED" w14:textId="169B506D" w:rsidR="00A50832" w:rsidRDefault="00304823" w:rsidP="00B67875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B67875">
        <w:rPr>
          <w:rFonts w:eastAsia="Times New Roman" w:cstheme="minorHAnsi"/>
          <w:sz w:val="24"/>
          <w:szCs w:val="24"/>
          <w:lang w:eastAsia="cs-CZ"/>
        </w:rPr>
        <w:lastRenderedPageBreak/>
        <w:t xml:space="preserve">Ve školním roce 2026/2027 bude škola pokračovat v naplňování cílů Školní preventivní strategie 2025–2030. Zvýšená pozornost bude věnována podpoře pozitivních vztahů mezi žáky, rozvoji sociálních a emočních kompetencí, prevenci šikany a </w:t>
      </w:r>
      <w:proofErr w:type="spellStart"/>
      <w:r w:rsidRPr="00B67875">
        <w:rPr>
          <w:rFonts w:eastAsia="Times New Roman" w:cstheme="minorHAnsi"/>
          <w:sz w:val="24"/>
          <w:szCs w:val="24"/>
          <w:lang w:eastAsia="cs-CZ"/>
        </w:rPr>
        <w:t>kyberšikany</w:t>
      </w:r>
      <w:proofErr w:type="spellEnd"/>
      <w:r w:rsidRPr="00B67875">
        <w:rPr>
          <w:rFonts w:eastAsia="Times New Roman" w:cstheme="minorHAnsi"/>
          <w:sz w:val="24"/>
          <w:szCs w:val="24"/>
          <w:lang w:eastAsia="cs-CZ"/>
        </w:rPr>
        <w:t xml:space="preserve">, podpoře zdravého životního stylu a péči o duševní zdraví. V říjnu absolvuje školní metodik prevence vzdělávací seminář programu </w:t>
      </w:r>
      <w:r w:rsidRPr="00B67875">
        <w:rPr>
          <w:rFonts w:eastAsia="Times New Roman" w:cstheme="minorHAnsi"/>
          <w:bCs/>
          <w:sz w:val="24"/>
          <w:szCs w:val="24"/>
          <w:lang w:eastAsia="cs-CZ"/>
        </w:rPr>
        <w:t>Druhý krok</w:t>
      </w:r>
      <w:r w:rsidRPr="00B67875">
        <w:rPr>
          <w:rFonts w:eastAsia="Times New Roman" w:cstheme="minorHAnsi"/>
          <w:sz w:val="24"/>
          <w:szCs w:val="24"/>
          <w:lang w:eastAsia="cs-CZ"/>
        </w:rPr>
        <w:t>, jehož principy budou následně postupně zařazovány do třídnických hodin a preventivních aktivit školy.</w:t>
      </w:r>
    </w:p>
    <w:p w14:paraId="5F693372" w14:textId="7CA49CB7" w:rsidR="0098554E" w:rsidRPr="0098554E" w:rsidRDefault="0098554E" w:rsidP="00B67875">
      <w:pPr>
        <w:spacing w:before="100" w:beforeAutospacing="1" w:after="100" w:afterAutospacing="1" w:line="240" w:lineRule="auto"/>
        <w:jc w:val="both"/>
        <w:rPr>
          <w:sz w:val="24"/>
          <w:szCs w:val="24"/>
        </w:rPr>
      </w:pPr>
      <w:r w:rsidRPr="0098554E">
        <w:rPr>
          <w:rStyle w:val="Siln"/>
          <w:b w:val="0"/>
          <w:sz w:val="24"/>
          <w:szCs w:val="24"/>
        </w:rPr>
        <w:t>Ochranné faktory školy:</w:t>
      </w:r>
      <w:r w:rsidRPr="0098554E">
        <w:rPr>
          <w:b/>
          <w:sz w:val="24"/>
          <w:szCs w:val="24"/>
        </w:rPr>
        <w:t xml:space="preserve"> </w:t>
      </w:r>
      <w:r w:rsidRPr="0098554E">
        <w:rPr>
          <w:sz w:val="24"/>
          <w:szCs w:val="24"/>
        </w:rPr>
        <w:t>Rodinné prostředí školy, nízký počet žáků ve třídách, úzká spolupráce pedagogického sboru, každodenní působení asistentů pedagoga, funkční školní poradenské pracoviště, spolupráce se zřizovatelem, aktivní zapojení rodičů a široká nabídka mimoškolních aktivit přispívají k prevenci rizikového chování. Tyto faktory posilují pocit bezpečí, sounáležitosti a pozitivního klimatu školy.</w:t>
      </w:r>
    </w:p>
    <w:p w14:paraId="521D0ABF" w14:textId="0A0774A2" w:rsidR="0098554E" w:rsidRPr="0098554E" w:rsidRDefault="0098554E" w:rsidP="00B67875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4D0245">
        <w:rPr>
          <w:rStyle w:val="Siln"/>
          <w:b w:val="0"/>
          <w:sz w:val="24"/>
          <w:szCs w:val="24"/>
        </w:rPr>
        <w:t>Rizikové faktory</w:t>
      </w:r>
      <w:r w:rsidR="004D0245" w:rsidRPr="004D0245">
        <w:rPr>
          <w:rStyle w:val="Siln"/>
          <w:b w:val="0"/>
          <w:sz w:val="24"/>
          <w:szCs w:val="24"/>
        </w:rPr>
        <w:t xml:space="preserve"> školy</w:t>
      </w:r>
      <w:r w:rsidRPr="004D0245">
        <w:rPr>
          <w:rStyle w:val="Siln"/>
          <w:b w:val="0"/>
          <w:sz w:val="24"/>
          <w:szCs w:val="24"/>
        </w:rPr>
        <w:t>:</w:t>
      </w:r>
      <w:r w:rsidRPr="0098554E">
        <w:rPr>
          <w:sz w:val="24"/>
          <w:szCs w:val="24"/>
        </w:rPr>
        <w:t xml:space="preserve"> Zvýšené využívání digitálních technologií, možné konflikty mezi spolužáky, obtížnější zvládání emocí některých žáků, přechod žáků 5. ročníku na druhý stupeň a organizační změny spojené s rekonstrukcí školy.</w:t>
      </w:r>
    </w:p>
    <w:p w14:paraId="3F7460E7" w14:textId="10F42749" w:rsidR="00AB55DC" w:rsidRPr="00B67875" w:rsidRDefault="004A2D57" w:rsidP="00B67875">
      <w:pPr>
        <w:pStyle w:val="Nadpis1"/>
        <w:jc w:val="both"/>
        <w:rPr>
          <w:rFonts w:asciiTheme="minorHAnsi" w:hAnsiTheme="minorHAnsi" w:cstheme="minorHAnsi"/>
          <w:sz w:val="24"/>
          <w:szCs w:val="24"/>
        </w:rPr>
      </w:pPr>
      <w:bookmarkStart w:id="2" w:name="_Toc236663672"/>
      <w:r w:rsidRPr="00B67875">
        <w:rPr>
          <w:rFonts w:asciiTheme="minorHAnsi" w:hAnsiTheme="minorHAnsi" w:cstheme="minorHAnsi"/>
          <w:sz w:val="24"/>
          <w:szCs w:val="24"/>
        </w:rPr>
        <w:t xml:space="preserve">3. Stanovení cílů </w:t>
      </w:r>
      <w:r w:rsidR="00A50832" w:rsidRPr="00B67875">
        <w:rPr>
          <w:rFonts w:asciiTheme="minorHAnsi" w:hAnsiTheme="minorHAnsi" w:cstheme="minorHAnsi"/>
          <w:sz w:val="24"/>
          <w:szCs w:val="24"/>
        </w:rPr>
        <w:t>PP</w:t>
      </w:r>
      <w:r w:rsidRPr="00B67875">
        <w:rPr>
          <w:rFonts w:asciiTheme="minorHAnsi" w:hAnsiTheme="minorHAnsi" w:cstheme="minorHAnsi"/>
          <w:sz w:val="24"/>
          <w:szCs w:val="24"/>
        </w:rPr>
        <w:t>Š</w:t>
      </w:r>
      <w:bookmarkEnd w:id="2"/>
    </w:p>
    <w:p w14:paraId="618F545C" w14:textId="77777777" w:rsidR="00304823" w:rsidRPr="00B67875" w:rsidRDefault="00304823" w:rsidP="00B67875">
      <w:pPr>
        <w:pStyle w:val="pdq2pgselectionanchorcontainer"/>
        <w:jc w:val="both"/>
        <w:rPr>
          <w:rFonts w:asciiTheme="minorHAnsi" w:hAnsiTheme="minorHAnsi" w:cstheme="minorHAnsi"/>
        </w:rPr>
      </w:pPr>
      <w:r w:rsidRPr="00B67875">
        <w:rPr>
          <w:rFonts w:asciiTheme="minorHAnsi" w:hAnsiTheme="minorHAnsi" w:cstheme="minorHAnsi"/>
        </w:rPr>
        <w:t>Preventivní program školy pro školní rok 2026/2027 navazuje na cíle Školní preventivní strategie ZŠ a MŠ Přáslavice 2025–2030. Vychází z aktuální analýzy situace školy, z potřeb žáků i pedagogických pracovníků a z vyhodnocení preventivních aktivit realizovaných v předchozím školním roce. Cílem programu je vytvářet bezpečné a podnětné školní prostředí, podporovat zdravý osobnostní vývoj žáků a předcházet vzniku rizikového chování prostřednictvím systematické a dlouhodobé preventivní práce.</w:t>
      </w:r>
    </w:p>
    <w:p w14:paraId="52A42D41" w14:textId="77777777" w:rsidR="00304823" w:rsidRPr="00B67875" w:rsidRDefault="00304823" w:rsidP="00B67875">
      <w:pPr>
        <w:rPr>
          <w:b/>
          <w:sz w:val="24"/>
          <w:szCs w:val="24"/>
        </w:rPr>
      </w:pPr>
      <w:r w:rsidRPr="00B67875">
        <w:rPr>
          <w:b/>
          <w:sz w:val="24"/>
          <w:szCs w:val="24"/>
        </w:rPr>
        <w:t>Cíl 1 – Podpora bezpečných a pozitivních vztahů mezi žáky</w:t>
      </w:r>
    </w:p>
    <w:p w14:paraId="7F68FCA9" w14:textId="77777777" w:rsidR="00304823" w:rsidRPr="00B67875" w:rsidRDefault="00304823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Fonts w:asciiTheme="minorHAnsi" w:hAnsiTheme="minorHAnsi" w:cstheme="minorHAnsi"/>
        </w:rPr>
        <w:t>Vytvářet prostředí založené na vzájemném respektu, spolupráci a otevřené komunikaci. Rozvíjet schopnost žáků řešit konflikty vhodným způsobem, respektovat odlišnosti a podílet se na vytváření příznivého klimatu třídy i celé školy.</w:t>
      </w:r>
    </w:p>
    <w:p w14:paraId="79B1EEBB" w14:textId="77777777" w:rsidR="00304823" w:rsidRPr="00B67875" w:rsidRDefault="00304823" w:rsidP="00B67875">
      <w:pPr>
        <w:pStyle w:val="Normlnweb"/>
        <w:jc w:val="both"/>
        <w:rPr>
          <w:rFonts w:asciiTheme="minorHAnsi" w:hAnsiTheme="minorHAnsi" w:cstheme="minorHAnsi"/>
          <w:b/>
        </w:rPr>
      </w:pPr>
      <w:r w:rsidRPr="00B67875">
        <w:rPr>
          <w:rStyle w:val="Siln"/>
          <w:rFonts w:asciiTheme="minorHAnsi" w:hAnsiTheme="minorHAnsi" w:cstheme="minorHAnsi"/>
          <w:b w:val="0"/>
        </w:rPr>
        <w:t>Ukazatele úspěšnosti:</w:t>
      </w:r>
    </w:p>
    <w:p w14:paraId="3A206835" w14:textId="0B335929" w:rsidR="00304823" w:rsidRPr="00B67875" w:rsidRDefault="00B67875" w:rsidP="00B67875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příznivé klima tříd</w:t>
      </w:r>
    </w:p>
    <w:p w14:paraId="084A7EDE" w14:textId="7ED599AE" w:rsidR="00304823" w:rsidRPr="00B67875" w:rsidRDefault="00304823" w:rsidP="00B67875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B67875">
        <w:rPr>
          <w:rFonts w:cstheme="minorHAnsi"/>
          <w:sz w:val="24"/>
          <w:szCs w:val="24"/>
        </w:rPr>
        <w:t>sníže</w:t>
      </w:r>
      <w:r w:rsidR="00B67875">
        <w:rPr>
          <w:rFonts w:cstheme="minorHAnsi"/>
          <w:sz w:val="24"/>
          <w:szCs w:val="24"/>
        </w:rPr>
        <w:t>ní počtu opakovaných konfliktů</w:t>
      </w:r>
    </w:p>
    <w:p w14:paraId="2CF1B44F" w14:textId="2048A90C" w:rsidR="00304823" w:rsidRPr="00B67875" w:rsidRDefault="00304823" w:rsidP="00B67875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B67875">
        <w:rPr>
          <w:rFonts w:cstheme="minorHAnsi"/>
          <w:sz w:val="24"/>
          <w:szCs w:val="24"/>
        </w:rPr>
        <w:t>aktivní zapoj</w:t>
      </w:r>
      <w:r w:rsidR="00B67875">
        <w:rPr>
          <w:rFonts w:cstheme="minorHAnsi"/>
          <w:sz w:val="24"/>
          <w:szCs w:val="24"/>
        </w:rPr>
        <w:t>ení žáků do společných aktivit</w:t>
      </w:r>
    </w:p>
    <w:p w14:paraId="4F9F143D" w14:textId="135A6204" w:rsidR="00304823" w:rsidRPr="00B67875" w:rsidRDefault="00304823" w:rsidP="00B67875">
      <w:pPr>
        <w:spacing w:after="0"/>
        <w:jc w:val="both"/>
        <w:rPr>
          <w:rFonts w:cstheme="minorHAnsi"/>
        </w:rPr>
      </w:pPr>
    </w:p>
    <w:p w14:paraId="24D84453" w14:textId="77777777" w:rsidR="00304823" w:rsidRPr="00B67875" w:rsidRDefault="00304823" w:rsidP="00B67875">
      <w:pPr>
        <w:rPr>
          <w:b/>
          <w:sz w:val="24"/>
          <w:szCs w:val="24"/>
        </w:rPr>
      </w:pPr>
      <w:r w:rsidRPr="00B67875">
        <w:rPr>
          <w:b/>
          <w:sz w:val="24"/>
          <w:szCs w:val="24"/>
        </w:rPr>
        <w:t>Cíl 2 – Podpora bezpečného chování v digitálním prostředí</w:t>
      </w:r>
    </w:p>
    <w:p w14:paraId="17C1E7AA" w14:textId="77777777" w:rsidR="00304823" w:rsidRPr="00B67875" w:rsidRDefault="00304823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Fonts w:asciiTheme="minorHAnsi" w:hAnsiTheme="minorHAnsi" w:cstheme="minorHAnsi"/>
        </w:rPr>
        <w:t xml:space="preserve">Rozvíjet digitální gramotnost žáků a vést je k bezpečnému, zodpovědnému a ohleduplnému používání digitálních technologií. Zaměřit se na prevenci </w:t>
      </w:r>
      <w:proofErr w:type="spellStart"/>
      <w:r w:rsidRPr="00B67875">
        <w:rPr>
          <w:rFonts w:asciiTheme="minorHAnsi" w:hAnsiTheme="minorHAnsi" w:cstheme="minorHAnsi"/>
        </w:rPr>
        <w:t>kyberšikany</w:t>
      </w:r>
      <w:proofErr w:type="spellEnd"/>
      <w:r w:rsidRPr="00B67875">
        <w:rPr>
          <w:rFonts w:asciiTheme="minorHAnsi" w:hAnsiTheme="minorHAnsi" w:cstheme="minorHAnsi"/>
        </w:rPr>
        <w:t>, ochranu osobních údajů a bezpečnou komunikaci na internetu.</w:t>
      </w:r>
    </w:p>
    <w:p w14:paraId="04E1317D" w14:textId="77777777" w:rsidR="00304823" w:rsidRPr="00B67875" w:rsidRDefault="00304823" w:rsidP="00B67875">
      <w:pPr>
        <w:pStyle w:val="Normlnweb"/>
        <w:jc w:val="both"/>
        <w:rPr>
          <w:rFonts w:asciiTheme="minorHAnsi" w:hAnsiTheme="minorHAnsi" w:cstheme="minorHAnsi"/>
          <w:b/>
        </w:rPr>
      </w:pPr>
      <w:r w:rsidRPr="00B67875">
        <w:rPr>
          <w:rStyle w:val="Siln"/>
          <w:rFonts w:asciiTheme="minorHAnsi" w:hAnsiTheme="minorHAnsi" w:cstheme="minorHAnsi"/>
          <w:b w:val="0"/>
        </w:rPr>
        <w:t>Ukazatele úspěšnosti:</w:t>
      </w:r>
    </w:p>
    <w:p w14:paraId="4E343BE3" w14:textId="2B92921D" w:rsidR="00304823" w:rsidRPr="00B67875" w:rsidRDefault="00304823" w:rsidP="00B67875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B67875">
        <w:rPr>
          <w:rFonts w:cstheme="minorHAnsi"/>
          <w:sz w:val="24"/>
          <w:szCs w:val="24"/>
        </w:rPr>
        <w:t xml:space="preserve">znalost zásad </w:t>
      </w:r>
      <w:r w:rsidR="00B67875">
        <w:rPr>
          <w:rFonts w:cstheme="minorHAnsi"/>
          <w:sz w:val="24"/>
          <w:szCs w:val="24"/>
        </w:rPr>
        <w:t>bezpečného chování na internetu</w:t>
      </w:r>
      <w:r w:rsidRPr="00B67875">
        <w:rPr>
          <w:rFonts w:cstheme="minorHAnsi"/>
          <w:sz w:val="24"/>
          <w:szCs w:val="24"/>
        </w:rPr>
        <w:t xml:space="preserve"> </w:t>
      </w:r>
    </w:p>
    <w:p w14:paraId="44EA4523" w14:textId="5EE6AE49" w:rsidR="00304823" w:rsidRPr="00B67875" w:rsidRDefault="00304823" w:rsidP="00B67875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B67875">
        <w:rPr>
          <w:rFonts w:cstheme="minorHAnsi"/>
          <w:sz w:val="24"/>
          <w:szCs w:val="24"/>
        </w:rPr>
        <w:lastRenderedPageBreak/>
        <w:t>schopn</w:t>
      </w:r>
      <w:r w:rsidR="00B67875">
        <w:rPr>
          <w:rFonts w:cstheme="minorHAnsi"/>
          <w:sz w:val="24"/>
          <w:szCs w:val="24"/>
        </w:rPr>
        <w:t>ost rozpoznat rizikové situace</w:t>
      </w:r>
    </w:p>
    <w:p w14:paraId="6A6B291A" w14:textId="1F60AECF" w:rsidR="00304823" w:rsidRPr="00B67875" w:rsidRDefault="00304823" w:rsidP="00B67875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B67875">
        <w:rPr>
          <w:rFonts w:cstheme="minorHAnsi"/>
          <w:sz w:val="24"/>
          <w:szCs w:val="24"/>
        </w:rPr>
        <w:t>odpovědné vy</w:t>
      </w:r>
      <w:r w:rsidR="00B67875">
        <w:rPr>
          <w:rFonts w:cstheme="minorHAnsi"/>
          <w:sz w:val="24"/>
          <w:szCs w:val="24"/>
        </w:rPr>
        <w:t>užívání digitálních technologií</w:t>
      </w:r>
      <w:r w:rsidRPr="00B67875">
        <w:rPr>
          <w:rFonts w:cstheme="minorHAnsi"/>
          <w:sz w:val="24"/>
          <w:szCs w:val="24"/>
        </w:rPr>
        <w:t xml:space="preserve"> </w:t>
      </w:r>
    </w:p>
    <w:p w14:paraId="2C14BF09" w14:textId="02F886DC" w:rsidR="00304823" w:rsidRPr="00B67875" w:rsidRDefault="00304823" w:rsidP="00B67875">
      <w:pPr>
        <w:spacing w:after="0"/>
        <w:jc w:val="both"/>
        <w:rPr>
          <w:rFonts w:cstheme="minorHAnsi"/>
        </w:rPr>
      </w:pPr>
    </w:p>
    <w:p w14:paraId="32F18806" w14:textId="77777777" w:rsidR="00304823" w:rsidRPr="00B67875" w:rsidRDefault="00304823" w:rsidP="00B67875">
      <w:pPr>
        <w:rPr>
          <w:b/>
          <w:sz w:val="24"/>
          <w:szCs w:val="24"/>
        </w:rPr>
      </w:pPr>
      <w:r w:rsidRPr="00B67875">
        <w:rPr>
          <w:b/>
          <w:sz w:val="24"/>
          <w:szCs w:val="24"/>
        </w:rPr>
        <w:t>Cíl 3 – Podpora zdravého životního stylu</w:t>
      </w:r>
    </w:p>
    <w:p w14:paraId="76FC1A27" w14:textId="77777777" w:rsidR="00304823" w:rsidRPr="00B67875" w:rsidRDefault="00304823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Fonts w:asciiTheme="minorHAnsi" w:hAnsiTheme="minorHAnsi" w:cstheme="minorHAnsi"/>
        </w:rPr>
        <w:t>Posilovat u žáků odpovědnost za vlastní zdraví, podporovat pravidelný pohyb, zdravé stravování, psychohygienu a vhodné trávení volného času. Vést žáky k péči o fyzické i duševní zdraví.</w:t>
      </w:r>
    </w:p>
    <w:p w14:paraId="4084516A" w14:textId="77777777" w:rsidR="00304823" w:rsidRPr="00B67875" w:rsidRDefault="00304823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Style w:val="Siln"/>
          <w:rFonts w:asciiTheme="minorHAnsi" w:hAnsiTheme="minorHAnsi" w:cstheme="minorHAnsi"/>
          <w:b w:val="0"/>
        </w:rPr>
        <w:t>Ukazatele úspěšnosti:</w:t>
      </w:r>
    </w:p>
    <w:p w14:paraId="2F34241A" w14:textId="5137E0A9" w:rsidR="00304823" w:rsidRPr="00B67875" w:rsidRDefault="00304823" w:rsidP="00B67875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B67875">
        <w:rPr>
          <w:rFonts w:cstheme="minorHAnsi"/>
          <w:sz w:val="24"/>
          <w:szCs w:val="24"/>
        </w:rPr>
        <w:t>aktivní účast žáků n</w:t>
      </w:r>
      <w:r w:rsidR="00B67875">
        <w:rPr>
          <w:rFonts w:cstheme="minorHAnsi"/>
          <w:sz w:val="24"/>
          <w:szCs w:val="24"/>
        </w:rPr>
        <w:t>a školních a sportovních akcích</w:t>
      </w:r>
      <w:r w:rsidRPr="00B67875">
        <w:rPr>
          <w:rFonts w:cstheme="minorHAnsi"/>
          <w:sz w:val="24"/>
          <w:szCs w:val="24"/>
        </w:rPr>
        <w:t xml:space="preserve"> </w:t>
      </w:r>
    </w:p>
    <w:p w14:paraId="7E59D60E" w14:textId="7F0AC4A5" w:rsidR="00304823" w:rsidRPr="00B67875" w:rsidRDefault="00B67875" w:rsidP="00B67875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zájem o zdravý životní styl</w:t>
      </w:r>
    </w:p>
    <w:p w14:paraId="5775C468" w14:textId="7E2F02E8" w:rsidR="00304823" w:rsidRPr="00B67875" w:rsidRDefault="00304823" w:rsidP="00B67875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B67875">
        <w:rPr>
          <w:rFonts w:cstheme="minorHAnsi"/>
          <w:sz w:val="24"/>
          <w:szCs w:val="24"/>
        </w:rPr>
        <w:t>pozitivn</w:t>
      </w:r>
      <w:r w:rsidR="00B67875">
        <w:rPr>
          <w:rFonts w:cstheme="minorHAnsi"/>
          <w:sz w:val="24"/>
          <w:szCs w:val="24"/>
        </w:rPr>
        <w:t>í přístup k pohybovým aktivitám</w:t>
      </w:r>
      <w:r w:rsidRPr="00B67875">
        <w:rPr>
          <w:rFonts w:cstheme="minorHAnsi"/>
          <w:sz w:val="24"/>
          <w:szCs w:val="24"/>
        </w:rPr>
        <w:t xml:space="preserve"> </w:t>
      </w:r>
    </w:p>
    <w:p w14:paraId="5BFCA438" w14:textId="0A1FD9F0" w:rsidR="00304823" w:rsidRPr="00B67875" w:rsidRDefault="00304823" w:rsidP="00B67875">
      <w:pPr>
        <w:spacing w:after="0"/>
        <w:jc w:val="both"/>
        <w:rPr>
          <w:rFonts w:cstheme="minorHAnsi"/>
        </w:rPr>
      </w:pPr>
    </w:p>
    <w:p w14:paraId="0634DB67" w14:textId="77777777" w:rsidR="00304823" w:rsidRPr="00B67875" w:rsidRDefault="00304823" w:rsidP="00B67875">
      <w:pPr>
        <w:rPr>
          <w:b/>
          <w:sz w:val="24"/>
          <w:szCs w:val="24"/>
        </w:rPr>
      </w:pPr>
      <w:r w:rsidRPr="00B67875">
        <w:rPr>
          <w:b/>
          <w:sz w:val="24"/>
          <w:szCs w:val="24"/>
        </w:rPr>
        <w:t>Cíl 4 – Rozvoj sociálních a emočních kompetencí</w:t>
      </w:r>
    </w:p>
    <w:p w14:paraId="34D1B6D7" w14:textId="411EED25" w:rsidR="00304823" w:rsidRPr="001A6A81" w:rsidRDefault="00304823" w:rsidP="00B67875">
      <w:pPr>
        <w:rPr>
          <w:sz w:val="24"/>
          <w:szCs w:val="24"/>
        </w:rPr>
      </w:pPr>
      <w:r w:rsidRPr="001A6A81">
        <w:rPr>
          <w:sz w:val="24"/>
          <w:szCs w:val="24"/>
        </w:rPr>
        <w:t xml:space="preserve">Podporovat rozvoj empatie, spolupráce, sebeovládání, respektující komunikace a schopnosti řešit konflikty nenásilnou cestou. Ve školním roce 2026/2027 budou po absolvování semináře školním metodikem prevence postupně zařazovány do třídnických hodin a preventivních aktivit prvky programu </w:t>
      </w:r>
      <w:r w:rsidR="001A6A81">
        <w:rPr>
          <w:rStyle w:val="Siln"/>
          <w:rFonts w:cstheme="minorHAnsi"/>
          <w:b w:val="0"/>
          <w:sz w:val="24"/>
          <w:szCs w:val="24"/>
        </w:rPr>
        <w:t>Druhý krok.</w:t>
      </w:r>
    </w:p>
    <w:p w14:paraId="48DA0FC7" w14:textId="77777777" w:rsidR="00B67875" w:rsidRDefault="00B67875" w:rsidP="00B67875">
      <w:pPr>
        <w:rPr>
          <w:rStyle w:val="Siln"/>
          <w:rFonts w:cstheme="minorHAnsi"/>
          <w:sz w:val="24"/>
          <w:szCs w:val="24"/>
        </w:rPr>
      </w:pPr>
    </w:p>
    <w:p w14:paraId="6C602753" w14:textId="35639864" w:rsidR="00304823" w:rsidRPr="001A6A81" w:rsidRDefault="00304823" w:rsidP="00B67875">
      <w:pPr>
        <w:rPr>
          <w:b/>
          <w:sz w:val="24"/>
          <w:szCs w:val="24"/>
        </w:rPr>
      </w:pPr>
      <w:r w:rsidRPr="001A6A81">
        <w:rPr>
          <w:rStyle w:val="Siln"/>
          <w:rFonts w:cstheme="minorHAnsi"/>
          <w:b w:val="0"/>
          <w:sz w:val="24"/>
          <w:szCs w:val="24"/>
        </w:rPr>
        <w:t>Ukazatele úspěšnosti:</w:t>
      </w:r>
    </w:p>
    <w:p w14:paraId="1A6E1D5A" w14:textId="77777777" w:rsidR="00B67875" w:rsidRDefault="00304823" w:rsidP="00B67875">
      <w:pPr>
        <w:pStyle w:val="Odstavecseseznamem"/>
        <w:numPr>
          <w:ilvl w:val="0"/>
          <w:numId w:val="31"/>
        </w:numPr>
        <w:rPr>
          <w:sz w:val="24"/>
          <w:szCs w:val="24"/>
        </w:rPr>
      </w:pPr>
      <w:r w:rsidRPr="00B67875">
        <w:rPr>
          <w:sz w:val="24"/>
          <w:szCs w:val="24"/>
        </w:rPr>
        <w:t>zlepšen</w:t>
      </w:r>
      <w:r w:rsidR="00B67875">
        <w:rPr>
          <w:sz w:val="24"/>
          <w:szCs w:val="24"/>
        </w:rPr>
        <w:t>í vzájemné komunikace mezi žáky</w:t>
      </w:r>
    </w:p>
    <w:p w14:paraId="2550E128" w14:textId="77777777" w:rsidR="00B67875" w:rsidRDefault="00304823" w:rsidP="00B67875">
      <w:pPr>
        <w:pStyle w:val="Odstavecseseznamem"/>
        <w:numPr>
          <w:ilvl w:val="0"/>
          <w:numId w:val="31"/>
        </w:numPr>
        <w:rPr>
          <w:sz w:val="24"/>
          <w:szCs w:val="24"/>
        </w:rPr>
      </w:pPr>
      <w:r w:rsidRPr="00B67875">
        <w:rPr>
          <w:sz w:val="24"/>
          <w:szCs w:val="24"/>
        </w:rPr>
        <w:t>schopnost řešit konflik</w:t>
      </w:r>
      <w:r w:rsidR="00B67875">
        <w:rPr>
          <w:sz w:val="24"/>
          <w:szCs w:val="24"/>
        </w:rPr>
        <w:t>tní situace přiměřeným způsobem</w:t>
      </w:r>
    </w:p>
    <w:p w14:paraId="7AB413E0" w14:textId="0280E153" w:rsidR="00304823" w:rsidRPr="00B67875" w:rsidRDefault="00304823" w:rsidP="00B67875">
      <w:pPr>
        <w:pStyle w:val="Odstavecseseznamem"/>
        <w:numPr>
          <w:ilvl w:val="0"/>
          <w:numId w:val="31"/>
        </w:numPr>
        <w:rPr>
          <w:sz w:val="24"/>
          <w:szCs w:val="24"/>
        </w:rPr>
      </w:pPr>
      <w:r w:rsidRPr="00B67875">
        <w:rPr>
          <w:sz w:val="24"/>
          <w:szCs w:val="24"/>
        </w:rPr>
        <w:t xml:space="preserve">aktivní zapojení žáků do preventivních aktivit. </w:t>
      </w:r>
    </w:p>
    <w:p w14:paraId="696B7BB9" w14:textId="739DDC78" w:rsidR="00304823" w:rsidRPr="00B67875" w:rsidRDefault="00304823" w:rsidP="00B67875">
      <w:pPr>
        <w:rPr>
          <w:sz w:val="24"/>
          <w:szCs w:val="24"/>
        </w:rPr>
      </w:pPr>
    </w:p>
    <w:p w14:paraId="5B765214" w14:textId="77777777" w:rsidR="00304823" w:rsidRPr="00B67875" w:rsidRDefault="00304823" w:rsidP="00B67875">
      <w:pPr>
        <w:rPr>
          <w:b/>
          <w:sz w:val="24"/>
          <w:szCs w:val="24"/>
        </w:rPr>
      </w:pPr>
      <w:r w:rsidRPr="00B67875">
        <w:rPr>
          <w:b/>
          <w:sz w:val="24"/>
          <w:szCs w:val="24"/>
        </w:rPr>
        <w:t>Cíl 5 – Posilování spolupráce školy, rodiny a odborných institucí</w:t>
      </w:r>
    </w:p>
    <w:p w14:paraId="6537BC5B" w14:textId="77777777" w:rsidR="00304823" w:rsidRPr="00B67875" w:rsidRDefault="00304823" w:rsidP="00B67875">
      <w:pPr>
        <w:rPr>
          <w:sz w:val="24"/>
          <w:szCs w:val="24"/>
        </w:rPr>
      </w:pPr>
      <w:r w:rsidRPr="00B67875">
        <w:rPr>
          <w:sz w:val="24"/>
          <w:szCs w:val="24"/>
        </w:rPr>
        <w:t>Rozvíjet partnerskou spolupráci se zákonnými zástupci, podporovat otevřenou komunikaci mezi školou a rodinou a využívat spolupráci s odbornými institucemi při řešení preventivních i výchovných témat.</w:t>
      </w:r>
    </w:p>
    <w:p w14:paraId="177F44CF" w14:textId="77777777" w:rsidR="001A6A81" w:rsidRDefault="001A6A81" w:rsidP="00B67875">
      <w:pPr>
        <w:rPr>
          <w:rStyle w:val="Siln"/>
          <w:rFonts w:cstheme="minorHAnsi"/>
          <w:sz w:val="24"/>
          <w:szCs w:val="24"/>
        </w:rPr>
      </w:pPr>
    </w:p>
    <w:p w14:paraId="2641C8E6" w14:textId="2351E307" w:rsidR="00304823" w:rsidRPr="001A6A81" w:rsidRDefault="00304823" w:rsidP="00B67875">
      <w:pPr>
        <w:rPr>
          <w:b/>
          <w:sz w:val="24"/>
          <w:szCs w:val="24"/>
        </w:rPr>
      </w:pPr>
      <w:r w:rsidRPr="001A6A81">
        <w:rPr>
          <w:rStyle w:val="Siln"/>
          <w:rFonts w:cstheme="minorHAnsi"/>
          <w:b w:val="0"/>
          <w:sz w:val="24"/>
          <w:szCs w:val="24"/>
        </w:rPr>
        <w:t>Ukazatele úspěšnosti:</w:t>
      </w:r>
    </w:p>
    <w:p w14:paraId="44C4F13A" w14:textId="08AFB122" w:rsidR="00304823" w:rsidRPr="001A6A81" w:rsidRDefault="00304823" w:rsidP="001A6A81">
      <w:pPr>
        <w:pStyle w:val="Odstavecseseznamem"/>
        <w:numPr>
          <w:ilvl w:val="0"/>
          <w:numId w:val="32"/>
        </w:numPr>
        <w:rPr>
          <w:sz w:val="24"/>
          <w:szCs w:val="24"/>
        </w:rPr>
      </w:pPr>
      <w:r w:rsidRPr="001A6A81">
        <w:rPr>
          <w:sz w:val="24"/>
          <w:szCs w:val="24"/>
        </w:rPr>
        <w:t>pravidelná ko</w:t>
      </w:r>
      <w:r w:rsidR="001A6A81">
        <w:rPr>
          <w:sz w:val="24"/>
          <w:szCs w:val="24"/>
        </w:rPr>
        <w:t>munikace se zákonnými zástupci</w:t>
      </w:r>
    </w:p>
    <w:p w14:paraId="52671775" w14:textId="6E252D90" w:rsidR="00304823" w:rsidRPr="001A6A81" w:rsidRDefault="00304823" w:rsidP="001A6A81">
      <w:pPr>
        <w:pStyle w:val="Odstavecseseznamem"/>
        <w:numPr>
          <w:ilvl w:val="0"/>
          <w:numId w:val="32"/>
        </w:numPr>
        <w:rPr>
          <w:sz w:val="24"/>
          <w:szCs w:val="24"/>
        </w:rPr>
      </w:pPr>
      <w:r w:rsidRPr="001A6A81">
        <w:rPr>
          <w:sz w:val="24"/>
          <w:szCs w:val="24"/>
        </w:rPr>
        <w:t xml:space="preserve">spolupráce s poradenskými zařízeními a </w:t>
      </w:r>
      <w:r w:rsidR="001A6A81">
        <w:rPr>
          <w:sz w:val="24"/>
          <w:szCs w:val="24"/>
        </w:rPr>
        <w:t>dalšími odbornými organizacemi</w:t>
      </w:r>
    </w:p>
    <w:p w14:paraId="07A4C9AB" w14:textId="555E625E" w:rsidR="00A50832" w:rsidRPr="001A6A81" w:rsidRDefault="00304823" w:rsidP="001A6A81">
      <w:pPr>
        <w:pStyle w:val="Odstavecseseznamem"/>
        <w:numPr>
          <w:ilvl w:val="0"/>
          <w:numId w:val="32"/>
        </w:numPr>
        <w:rPr>
          <w:sz w:val="24"/>
          <w:szCs w:val="24"/>
        </w:rPr>
      </w:pPr>
      <w:r w:rsidRPr="001A6A81">
        <w:rPr>
          <w:sz w:val="24"/>
          <w:szCs w:val="24"/>
        </w:rPr>
        <w:t xml:space="preserve">aktivní </w:t>
      </w:r>
      <w:r w:rsidR="001A6A81">
        <w:rPr>
          <w:sz w:val="24"/>
          <w:szCs w:val="24"/>
        </w:rPr>
        <w:t>zapojení rodičů do života školy</w:t>
      </w:r>
    </w:p>
    <w:p w14:paraId="1D0E08AD" w14:textId="3E6FA76B" w:rsidR="001A6A81" w:rsidRDefault="001A6A81" w:rsidP="00B67875">
      <w:pPr>
        <w:jc w:val="both"/>
        <w:rPr>
          <w:rFonts w:cstheme="minorHAnsi"/>
          <w:sz w:val="24"/>
          <w:szCs w:val="24"/>
        </w:rPr>
      </w:pPr>
    </w:p>
    <w:p w14:paraId="489184DC" w14:textId="39AF5F12" w:rsidR="00AB55DC" w:rsidRPr="00B67875" w:rsidRDefault="004A2D57" w:rsidP="00B67875">
      <w:pPr>
        <w:pStyle w:val="Nadpis1"/>
        <w:jc w:val="both"/>
        <w:rPr>
          <w:rFonts w:asciiTheme="minorHAnsi" w:hAnsiTheme="minorHAnsi" w:cstheme="minorHAnsi"/>
          <w:sz w:val="24"/>
          <w:szCs w:val="24"/>
        </w:rPr>
      </w:pPr>
      <w:bookmarkStart w:id="3" w:name="_Toc236663673"/>
      <w:r w:rsidRPr="00B67875">
        <w:rPr>
          <w:rFonts w:asciiTheme="minorHAnsi" w:hAnsiTheme="minorHAnsi" w:cstheme="minorHAnsi"/>
          <w:sz w:val="24"/>
          <w:szCs w:val="24"/>
        </w:rPr>
        <w:lastRenderedPageBreak/>
        <w:t xml:space="preserve">4. Skladba aktivit </w:t>
      </w:r>
      <w:r w:rsidR="00A50832" w:rsidRPr="00B67875">
        <w:rPr>
          <w:rFonts w:asciiTheme="minorHAnsi" w:hAnsiTheme="minorHAnsi" w:cstheme="minorHAnsi"/>
          <w:sz w:val="24"/>
          <w:szCs w:val="24"/>
        </w:rPr>
        <w:t>PP</w:t>
      </w:r>
      <w:r w:rsidRPr="00B67875">
        <w:rPr>
          <w:rFonts w:asciiTheme="minorHAnsi" w:hAnsiTheme="minorHAnsi" w:cstheme="minorHAnsi"/>
          <w:sz w:val="24"/>
          <w:szCs w:val="24"/>
        </w:rPr>
        <w:t>Š</w:t>
      </w:r>
      <w:r w:rsidR="00A50832" w:rsidRPr="00B67875">
        <w:rPr>
          <w:rFonts w:asciiTheme="minorHAnsi" w:hAnsiTheme="minorHAnsi" w:cstheme="minorHAnsi"/>
          <w:sz w:val="24"/>
          <w:szCs w:val="24"/>
        </w:rPr>
        <w:t xml:space="preserve"> pro jednotlivé cílové skupiny</w:t>
      </w:r>
      <w:bookmarkEnd w:id="3"/>
    </w:p>
    <w:p w14:paraId="56DFFE20" w14:textId="77777777" w:rsidR="001A6A81" w:rsidRDefault="001A6A81" w:rsidP="001A6A81">
      <w:pPr>
        <w:rPr>
          <w:b/>
          <w:sz w:val="24"/>
          <w:szCs w:val="24"/>
        </w:rPr>
      </w:pPr>
    </w:p>
    <w:p w14:paraId="44D89765" w14:textId="22EF7173" w:rsidR="00304823" w:rsidRPr="001A6A81" w:rsidRDefault="00304823" w:rsidP="001A6A81">
      <w:pPr>
        <w:rPr>
          <w:b/>
          <w:sz w:val="24"/>
          <w:szCs w:val="24"/>
        </w:rPr>
      </w:pPr>
      <w:r w:rsidRPr="001A6A81">
        <w:rPr>
          <w:b/>
          <w:sz w:val="24"/>
          <w:szCs w:val="24"/>
        </w:rPr>
        <w:t>a) Pedagogičtí pracovníci</w:t>
      </w:r>
    </w:p>
    <w:p w14:paraId="4434C852" w14:textId="77777777" w:rsidR="00304823" w:rsidRPr="00B67875" w:rsidRDefault="00304823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Fonts w:asciiTheme="minorHAnsi" w:hAnsiTheme="minorHAnsi" w:cstheme="minorHAnsi"/>
        </w:rPr>
        <w:t>Cílem vzdělávání pedagogických pracovníků je průběžné rozvíjení odborných kompetencí v oblasti primární prevence, podpory pozitivního klimatu školy, práce s třídním kolektivem a včasného rozpoznávání rizikového chování. Pedagogové budou využívat získané poznatky při každodenní práci se žáky a budou vzájemně spolupracovat při řešení preventivních i výchovných situací.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3"/>
        <w:gridCol w:w="3190"/>
        <w:gridCol w:w="1463"/>
        <w:gridCol w:w="1142"/>
        <w:gridCol w:w="844"/>
      </w:tblGrid>
      <w:tr w:rsidR="00304823" w:rsidRPr="00B67875" w14:paraId="72949F0F" w14:textId="77777777" w:rsidTr="001A6A8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7F5C855" w14:textId="77777777" w:rsidR="00304823" w:rsidRPr="00B67875" w:rsidRDefault="00304823" w:rsidP="00B67875">
            <w:pPr>
              <w:jc w:val="both"/>
              <w:rPr>
                <w:rFonts w:cstheme="minorHAnsi"/>
                <w:b/>
                <w:bCs/>
              </w:rPr>
            </w:pPr>
            <w:r w:rsidRPr="00B67875">
              <w:rPr>
                <w:rFonts w:cstheme="minorHAnsi"/>
                <w:b/>
                <w:bCs/>
              </w:rPr>
              <w:t>Název vzdělávání</w:t>
            </w:r>
          </w:p>
        </w:tc>
        <w:tc>
          <w:tcPr>
            <w:tcW w:w="0" w:type="auto"/>
            <w:vAlign w:val="center"/>
            <w:hideMark/>
          </w:tcPr>
          <w:p w14:paraId="6B1336D9" w14:textId="77777777" w:rsidR="00304823" w:rsidRPr="00B67875" w:rsidRDefault="00304823" w:rsidP="00B67875">
            <w:pPr>
              <w:jc w:val="both"/>
              <w:rPr>
                <w:rFonts w:cstheme="minorHAnsi"/>
                <w:b/>
                <w:bCs/>
              </w:rPr>
            </w:pPr>
            <w:r w:rsidRPr="00B67875">
              <w:rPr>
                <w:rFonts w:cstheme="minorHAnsi"/>
                <w:b/>
                <w:bCs/>
              </w:rPr>
              <w:t>Stručná charakteristika</w:t>
            </w:r>
          </w:p>
        </w:tc>
        <w:tc>
          <w:tcPr>
            <w:tcW w:w="0" w:type="auto"/>
            <w:vAlign w:val="center"/>
            <w:hideMark/>
          </w:tcPr>
          <w:p w14:paraId="5B2C1818" w14:textId="77777777" w:rsidR="00304823" w:rsidRPr="00B67875" w:rsidRDefault="00304823" w:rsidP="00B67875">
            <w:pPr>
              <w:jc w:val="both"/>
              <w:rPr>
                <w:rFonts w:cstheme="minorHAnsi"/>
                <w:b/>
                <w:bCs/>
              </w:rPr>
            </w:pPr>
            <w:r w:rsidRPr="00B67875">
              <w:rPr>
                <w:rFonts w:cstheme="minorHAnsi"/>
                <w:b/>
                <w:bCs/>
              </w:rPr>
              <w:t>Realizátor</w:t>
            </w:r>
          </w:p>
        </w:tc>
        <w:tc>
          <w:tcPr>
            <w:tcW w:w="0" w:type="auto"/>
            <w:vAlign w:val="center"/>
            <w:hideMark/>
          </w:tcPr>
          <w:p w14:paraId="45A534E6" w14:textId="77777777" w:rsidR="00304823" w:rsidRPr="00B67875" w:rsidRDefault="00304823" w:rsidP="00B67875">
            <w:pPr>
              <w:jc w:val="both"/>
              <w:rPr>
                <w:rFonts w:cstheme="minorHAnsi"/>
                <w:b/>
                <w:bCs/>
              </w:rPr>
            </w:pPr>
            <w:r w:rsidRPr="00B67875">
              <w:rPr>
                <w:rFonts w:cstheme="minorHAnsi"/>
                <w:b/>
                <w:bCs/>
              </w:rPr>
              <w:t>Počet účastníků</w:t>
            </w:r>
          </w:p>
        </w:tc>
        <w:tc>
          <w:tcPr>
            <w:tcW w:w="50" w:type="dxa"/>
            <w:vAlign w:val="center"/>
            <w:hideMark/>
          </w:tcPr>
          <w:p w14:paraId="6DEB2FC6" w14:textId="77777777" w:rsidR="00304823" w:rsidRPr="00B67875" w:rsidRDefault="00304823" w:rsidP="00B67875">
            <w:pPr>
              <w:jc w:val="both"/>
              <w:rPr>
                <w:rFonts w:cstheme="minorHAnsi"/>
                <w:b/>
                <w:bCs/>
              </w:rPr>
            </w:pPr>
            <w:r w:rsidRPr="00B67875">
              <w:rPr>
                <w:rFonts w:cstheme="minorHAnsi"/>
                <w:b/>
                <w:bCs/>
              </w:rPr>
              <w:t>Termín</w:t>
            </w:r>
          </w:p>
        </w:tc>
      </w:tr>
      <w:tr w:rsidR="00304823" w:rsidRPr="00B67875" w14:paraId="24A52ABC" w14:textId="77777777" w:rsidTr="001A6A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A70473" w14:textId="77777777" w:rsidR="00304823" w:rsidRPr="001A6A81" w:rsidRDefault="00304823" w:rsidP="001A6A81">
            <w:pPr>
              <w:rPr>
                <w:rFonts w:cstheme="minorHAnsi"/>
                <w:b/>
                <w:sz w:val="20"/>
                <w:szCs w:val="20"/>
              </w:rPr>
            </w:pPr>
            <w:r w:rsidRPr="001A6A81">
              <w:rPr>
                <w:rStyle w:val="Siln"/>
                <w:rFonts w:cstheme="minorHAnsi"/>
                <w:b w:val="0"/>
                <w:sz w:val="20"/>
                <w:szCs w:val="20"/>
              </w:rPr>
              <w:t>Druhý krok – seminář pro školního metodika prevence</w:t>
            </w:r>
          </w:p>
        </w:tc>
        <w:tc>
          <w:tcPr>
            <w:tcW w:w="0" w:type="auto"/>
            <w:vAlign w:val="center"/>
            <w:hideMark/>
          </w:tcPr>
          <w:p w14:paraId="04628F51" w14:textId="77777777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Sociálně-emoční učení, práce s emocemi, podpora pozitivních vztahů ve třídě</w:t>
            </w:r>
          </w:p>
        </w:tc>
        <w:tc>
          <w:tcPr>
            <w:tcW w:w="0" w:type="auto"/>
            <w:vAlign w:val="center"/>
            <w:hideMark/>
          </w:tcPr>
          <w:p w14:paraId="5420BA3E" w14:textId="77777777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externí organizace</w:t>
            </w:r>
          </w:p>
        </w:tc>
        <w:tc>
          <w:tcPr>
            <w:tcW w:w="0" w:type="auto"/>
            <w:vAlign w:val="center"/>
            <w:hideMark/>
          </w:tcPr>
          <w:p w14:paraId="0695AF9F" w14:textId="77777777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0" w:type="dxa"/>
            <w:vAlign w:val="center"/>
            <w:hideMark/>
          </w:tcPr>
          <w:p w14:paraId="377F2B19" w14:textId="77777777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říjen 2026</w:t>
            </w:r>
          </w:p>
        </w:tc>
      </w:tr>
      <w:tr w:rsidR="00304823" w:rsidRPr="00B67875" w14:paraId="00097351" w14:textId="77777777" w:rsidTr="001A6A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65412A" w14:textId="01BB065A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1A6A81">
              <w:rPr>
                <w:rFonts w:cstheme="minorHAnsi"/>
                <w:sz w:val="20"/>
                <w:szCs w:val="20"/>
              </w:rPr>
              <w:t>Wellbeing</w:t>
            </w:r>
            <w:proofErr w:type="spellEnd"/>
            <w:r w:rsidRPr="001A6A8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A81E46B" w14:textId="28057FA4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Podpora psychické pohody žáků i pedagogů</w:t>
            </w:r>
          </w:p>
        </w:tc>
        <w:tc>
          <w:tcPr>
            <w:tcW w:w="0" w:type="auto"/>
            <w:vAlign w:val="center"/>
            <w:hideMark/>
          </w:tcPr>
          <w:p w14:paraId="04248F9A" w14:textId="43596CF2" w:rsidR="00304823" w:rsidRPr="001A6A81" w:rsidRDefault="001A6A81" w:rsidP="001A6A8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</w:t>
            </w:r>
            <w:r w:rsidRPr="001A6A81">
              <w:rPr>
                <w:rFonts w:cstheme="minorHAnsi"/>
                <w:sz w:val="20"/>
                <w:szCs w:val="20"/>
              </w:rPr>
              <w:t>le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1A6A81">
              <w:rPr>
                <w:rFonts w:cstheme="minorHAnsi"/>
                <w:sz w:val="20"/>
                <w:szCs w:val="20"/>
              </w:rPr>
              <w:t xml:space="preserve">nabídky </w:t>
            </w:r>
            <w:r w:rsidR="00304823" w:rsidRPr="001A6A81">
              <w:rPr>
                <w:rFonts w:cstheme="minorHAnsi"/>
                <w:sz w:val="20"/>
                <w:szCs w:val="20"/>
              </w:rPr>
              <w:t>DVPP</w:t>
            </w:r>
          </w:p>
        </w:tc>
        <w:tc>
          <w:tcPr>
            <w:tcW w:w="0" w:type="auto"/>
            <w:vAlign w:val="center"/>
            <w:hideMark/>
          </w:tcPr>
          <w:p w14:paraId="09A5B94D" w14:textId="77777777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dle možností</w:t>
            </w:r>
          </w:p>
        </w:tc>
        <w:tc>
          <w:tcPr>
            <w:tcW w:w="50" w:type="dxa"/>
            <w:vAlign w:val="center"/>
            <w:hideMark/>
          </w:tcPr>
          <w:p w14:paraId="35C274D9" w14:textId="77777777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průběžně</w:t>
            </w:r>
          </w:p>
        </w:tc>
      </w:tr>
      <w:tr w:rsidR="00304823" w:rsidRPr="00B67875" w14:paraId="04B9FDA5" w14:textId="77777777" w:rsidTr="001A6A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998CAC" w14:textId="77777777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Další vzdělávání pedagogických pracovníků</w:t>
            </w:r>
          </w:p>
        </w:tc>
        <w:tc>
          <w:tcPr>
            <w:tcW w:w="0" w:type="auto"/>
            <w:vAlign w:val="center"/>
            <w:hideMark/>
          </w:tcPr>
          <w:p w14:paraId="6EB65655" w14:textId="77777777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Vzdělávání v oblasti prevence rizikového chování dle aktuální nabídky</w:t>
            </w:r>
          </w:p>
        </w:tc>
        <w:tc>
          <w:tcPr>
            <w:tcW w:w="0" w:type="auto"/>
            <w:vAlign w:val="center"/>
            <w:hideMark/>
          </w:tcPr>
          <w:p w14:paraId="641AFD0C" w14:textId="77777777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akreditované organizace</w:t>
            </w:r>
          </w:p>
        </w:tc>
        <w:tc>
          <w:tcPr>
            <w:tcW w:w="0" w:type="auto"/>
            <w:vAlign w:val="center"/>
            <w:hideMark/>
          </w:tcPr>
          <w:p w14:paraId="7A6A9B09" w14:textId="77777777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dle nabídky</w:t>
            </w:r>
          </w:p>
        </w:tc>
        <w:tc>
          <w:tcPr>
            <w:tcW w:w="50" w:type="dxa"/>
            <w:vAlign w:val="center"/>
            <w:hideMark/>
          </w:tcPr>
          <w:p w14:paraId="66CA94C3" w14:textId="77777777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průběžně</w:t>
            </w:r>
          </w:p>
        </w:tc>
      </w:tr>
    </w:tbl>
    <w:p w14:paraId="6E445FA1" w14:textId="77777777" w:rsidR="00304823" w:rsidRPr="00B67875" w:rsidRDefault="00304823" w:rsidP="001A6A81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Fonts w:asciiTheme="minorHAnsi" w:hAnsiTheme="minorHAnsi" w:cstheme="minorHAnsi"/>
        </w:rPr>
        <w:t>Pedagogové budou průběžně sdílet získané poznatky na pedagogických poradách a metodických setkáních. Součástí preventivní práce bude také úzká spolupráce třídních učitelů s asistenty pedagoga.</w:t>
      </w:r>
    </w:p>
    <w:p w14:paraId="5015A8A3" w14:textId="5A9321E7" w:rsidR="00304823" w:rsidRPr="00B67875" w:rsidRDefault="00304823" w:rsidP="00B67875">
      <w:pPr>
        <w:jc w:val="both"/>
        <w:rPr>
          <w:rFonts w:cstheme="minorHAnsi"/>
        </w:rPr>
      </w:pPr>
    </w:p>
    <w:p w14:paraId="69F34683" w14:textId="77777777" w:rsidR="00304823" w:rsidRPr="001A6A81" w:rsidRDefault="00304823" w:rsidP="001A6A81">
      <w:pPr>
        <w:rPr>
          <w:b/>
          <w:sz w:val="24"/>
          <w:szCs w:val="24"/>
        </w:rPr>
      </w:pPr>
      <w:r w:rsidRPr="001A6A81">
        <w:rPr>
          <w:b/>
          <w:sz w:val="24"/>
          <w:szCs w:val="24"/>
        </w:rPr>
        <w:t>b) Žáci – tematické bloky</w:t>
      </w:r>
    </w:p>
    <w:p w14:paraId="34E4EC80" w14:textId="77777777" w:rsidR="00304823" w:rsidRPr="00B67875" w:rsidRDefault="00304823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Fonts w:asciiTheme="minorHAnsi" w:hAnsiTheme="minorHAnsi" w:cstheme="minorHAnsi"/>
        </w:rPr>
        <w:t>Preventivní témata jsou průběžně zařazována do výuky, třídnických hodin, projektových dnů i činností školní družiny. Obsah odpovídá věku žáků a aktuálním potřebám jednotlivých tříd.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6142"/>
        <w:gridCol w:w="1247"/>
        <w:gridCol w:w="996"/>
      </w:tblGrid>
      <w:tr w:rsidR="00304823" w:rsidRPr="00B67875" w14:paraId="1FD98F02" w14:textId="77777777" w:rsidTr="0030482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51CD54" w14:textId="77777777" w:rsidR="00304823" w:rsidRPr="00B67875" w:rsidRDefault="00304823" w:rsidP="00B67875">
            <w:pPr>
              <w:jc w:val="both"/>
              <w:rPr>
                <w:rFonts w:cstheme="minorHAnsi"/>
                <w:b/>
                <w:bCs/>
              </w:rPr>
            </w:pPr>
            <w:r w:rsidRPr="00B67875">
              <w:rPr>
                <w:rFonts w:cstheme="minorHAnsi"/>
                <w:b/>
                <w:bCs/>
              </w:rPr>
              <w:t>Ročník</w:t>
            </w:r>
          </w:p>
        </w:tc>
        <w:tc>
          <w:tcPr>
            <w:tcW w:w="0" w:type="auto"/>
            <w:vAlign w:val="center"/>
            <w:hideMark/>
          </w:tcPr>
          <w:p w14:paraId="563EFFC2" w14:textId="77777777" w:rsidR="00304823" w:rsidRPr="00B67875" w:rsidRDefault="00304823" w:rsidP="00B67875">
            <w:pPr>
              <w:jc w:val="both"/>
              <w:rPr>
                <w:rFonts w:cstheme="minorHAnsi"/>
                <w:b/>
                <w:bCs/>
              </w:rPr>
            </w:pPr>
            <w:r w:rsidRPr="00B67875">
              <w:rPr>
                <w:rFonts w:cstheme="minorHAnsi"/>
                <w:b/>
                <w:bCs/>
              </w:rPr>
              <w:t>Téma</w:t>
            </w:r>
          </w:p>
        </w:tc>
        <w:tc>
          <w:tcPr>
            <w:tcW w:w="0" w:type="auto"/>
            <w:vAlign w:val="center"/>
            <w:hideMark/>
          </w:tcPr>
          <w:p w14:paraId="49E69310" w14:textId="77777777" w:rsidR="00304823" w:rsidRPr="00B67875" w:rsidRDefault="00304823" w:rsidP="00B67875">
            <w:pPr>
              <w:jc w:val="both"/>
              <w:rPr>
                <w:rFonts w:cstheme="minorHAnsi"/>
                <w:b/>
                <w:bCs/>
              </w:rPr>
            </w:pPr>
            <w:r w:rsidRPr="00B67875">
              <w:rPr>
                <w:rFonts w:cstheme="minorHAnsi"/>
                <w:b/>
                <w:bCs/>
              </w:rPr>
              <w:t>Časová dotace</w:t>
            </w:r>
          </w:p>
        </w:tc>
        <w:tc>
          <w:tcPr>
            <w:tcW w:w="0" w:type="auto"/>
            <w:vAlign w:val="center"/>
            <w:hideMark/>
          </w:tcPr>
          <w:p w14:paraId="2DA4A1A2" w14:textId="77777777" w:rsidR="00304823" w:rsidRPr="00B67875" w:rsidRDefault="00304823" w:rsidP="00B67875">
            <w:pPr>
              <w:jc w:val="both"/>
              <w:rPr>
                <w:rFonts w:cstheme="minorHAnsi"/>
                <w:b/>
                <w:bCs/>
              </w:rPr>
            </w:pPr>
            <w:r w:rsidRPr="00B67875">
              <w:rPr>
                <w:rFonts w:cstheme="minorHAnsi"/>
                <w:b/>
                <w:bCs/>
              </w:rPr>
              <w:t>Realizátor</w:t>
            </w:r>
          </w:p>
        </w:tc>
      </w:tr>
      <w:tr w:rsidR="00304823" w:rsidRPr="00B67875" w14:paraId="48EA1E19" w14:textId="77777777" w:rsidTr="003048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FFA51" w14:textId="4838A773" w:rsidR="00304823" w:rsidRPr="00B67875" w:rsidRDefault="001A6A81" w:rsidP="00B6787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1. </w:t>
            </w:r>
          </w:p>
        </w:tc>
        <w:tc>
          <w:tcPr>
            <w:tcW w:w="0" w:type="auto"/>
            <w:vAlign w:val="center"/>
            <w:hideMark/>
          </w:tcPr>
          <w:p w14:paraId="2F42F747" w14:textId="77777777" w:rsidR="00304823" w:rsidRPr="00B67875" w:rsidRDefault="00304823" w:rsidP="00B67875">
            <w:pPr>
              <w:jc w:val="both"/>
              <w:rPr>
                <w:rFonts w:cstheme="minorHAnsi"/>
              </w:rPr>
            </w:pPr>
            <w:r w:rsidRPr="00B67875">
              <w:rPr>
                <w:rFonts w:cstheme="minorHAnsi"/>
              </w:rPr>
              <w:t>Pravidla třídy, bezpečné chování, kamarádství, emoce</w:t>
            </w:r>
          </w:p>
        </w:tc>
        <w:tc>
          <w:tcPr>
            <w:tcW w:w="0" w:type="auto"/>
            <w:vAlign w:val="center"/>
            <w:hideMark/>
          </w:tcPr>
          <w:p w14:paraId="37153064" w14:textId="77777777" w:rsidR="00304823" w:rsidRPr="00B67875" w:rsidRDefault="00304823" w:rsidP="00B67875">
            <w:pPr>
              <w:jc w:val="both"/>
              <w:rPr>
                <w:rFonts w:cstheme="minorHAnsi"/>
              </w:rPr>
            </w:pPr>
            <w:r w:rsidRPr="00B67875">
              <w:rPr>
                <w:rFonts w:cstheme="minorHAnsi"/>
              </w:rPr>
              <w:t>průběžně</w:t>
            </w:r>
          </w:p>
        </w:tc>
        <w:tc>
          <w:tcPr>
            <w:tcW w:w="0" w:type="auto"/>
            <w:vAlign w:val="center"/>
            <w:hideMark/>
          </w:tcPr>
          <w:p w14:paraId="42EE3EC0" w14:textId="77777777" w:rsidR="00304823" w:rsidRPr="00B67875" w:rsidRDefault="00304823" w:rsidP="00B67875">
            <w:pPr>
              <w:jc w:val="both"/>
              <w:rPr>
                <w:rFonts w:cstheme="minorHAnsi"/>
              </w:rPr>
            </w:pPr>
            <w:r w:rsidRPr="00B67875">
              <w:rPr>
                <w:rFonts w:cstheme="minorHAnsi"/>
              </w:rPr>
              <w:t>TU</w:t>
            </w:r>
          </w:p>
        </w:tc>
      </w:tr>
      <w:tr w:rsidR="00304823" w:rsidRPr="00B67875" w14:paraId="6D6B833A" w14:textId="77777777" w:rsidTr="003048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17075" w14:textId="5FA318D4" w:rsidR="00304823" w:rsidRPr="00B67875" w:rsidRDefault="001A6A81" w:rsidP="00B6787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2. </w:t>
            </w:r>
          </w:p>
        </w:tc>
        <w:tc>
          <w:tcPr>
            <w:tcW w:w="0" w:type="auto"/>
            <w:vAlign w:val="center"/>
            <w:hideMark/>
          </w:tcPr>
          <w:p w14:paraId="5E942E5D" w14:textId="77777777" w:rsidR="00304823" w:rsidRPr="00B67875" w:rsidRDefault="00304823" w:rsidP="00B67875">
            <w:pPr>
              <w:jc w:val="both"/>
              <w:rPr>
                <w:rFonts w:cstheme="minorHAnsi"/>
              </w:rPr>
            </w:pPr>
            <w:r w:rsidRPr="00B67875">
              <w:rPr>
                <w:rFonts w:cstheme="minorHAnsi"/>
              </w:rPr>
              <w:t>Komunikace, spolupráce, respekt, řešení konfliktů</w:t>
            </w:r>
          </w:p>
        </w:tc>
        <w:tc>
          <w:tcPr>
            <w:tcW w:w="0" w:type="auto"/>
            <w:vAlign w:val="center"/>
            <w:hideMark/>
          </w:tcPr>
          <w:p w14:paraId="75C39B45" w14:textId="77777777" w:rsidR="00304823" w:rsidRPr="00B67875" w:rsidRDefault="00304823" w:rsidP="00B67875">
            <w:pPr>
              <w:jc w:val="both"/>
              <w:rPr>
                <w:rFonts w:cstheme="minorHAnsi"/>
              </w:rPr>
            </w:pPr>
            <w:r w:rsidRPr="00B67875">
              <w:rPr>
                <w:rFonts w:cstheme="minorHAnsi"/>
              </w:rPr>
              <w:t>průběžně</w:t>
            </w:r>
          </w:p>
        </w:tc>
        <w:tc>
          <w:tcPr>
            <w:tcW w:w="0" w:type="auto"/>
            <w:vAlign w:val="center"/>
            <w:hideMark/>
          </w:tcPr>
          <w:p w14:paraId="6C289F13" w14:textId="77777777" w:rsidR="00304823" w:rsidRPr="00B67875" w:rsidRDefault="00304823" w:rsidP="00B67875">
            <w:pPr>
              <w:jc w:val="both"/>
              <w:rPr>
                <w:rFonts w:cstheme="minorHAnsi"/>
              </w:rPr>
            </w:pPr>
            <w:r w:rsidRPr="00B67875">
              <w:rPr>
                <w:rFonts w:cstheme="minorHAnsi"/>
              </w:rPr>
              <w:t>TU</w:t>
            </w:r>
          </w:p>
        </w:tc>
      </w:tr>
      <w:tr w:rsidR="00304823" w:rsidRPr="00B67875" w14:paraId="4B47B0A2" w14:textId="77777777" w:rsidTr="003048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6347E" w14:textId="2EBA5E47" w:rsidR="00304823" w:rsidRPr="00B67875" w:rsidRDefault="001A6A81" w:rsidP="00B6787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3. </w:t>
            </w:r>
          </w:p>
        </w:tc>
        <w:tc>
          <w:tcPr>
            <w:tcW w:w="0" w:type="auto"/>
            <w:vAlign w:val="center"/>
            <w:hideMark/>
          </w:tcPr>
          <w:p w14:paraId="2D689952" w14:textId="77777777" w:rsidR="00304823" w:rsidRPr="00B67875" w:rsidRDefault="00304823" w:rsidP="00B67875">
            <w:pPr>
              <w:jc w:val="both"/>
              <w:rPr>
                <w:rFonts w:cstheme="minorHAnsi"/>
              </w:rPr>
            </w:pPr>
            <w:r w:rsidRPr="00B67875">
              <w:rPr>
                <w:rFonts w:cstheme="minorHAnsi"/>
              </w:rPr>
              <w:t xml:space="preserve">Bezpečný internet, prevence </w:t>
            </w:r>
            <w:proofErr w:type="spellStart"/>
            <w:r w:rsidRPr="00B67875">
              <w:rPr>
                <w:rFonts w:cstheme="minorHAnsi"/>
              </w:rPr>
              <w:t>kyberšikany</w:t>
            </w:r>
            <w:proofErr w:type="spellEnd"/>
            <w:r w:rsidRPr="00B67875">
              <w:rPr>
                <w:rFonts w:cstheme="minorHAnsi"/>
              </w:rPr>
              <w:t>, vztahy ve třídě</w:t>
            </w:r>
          </w:p>
        </w:tc>
        <w:tc>
          <w:tcPr>
            <w:tcW w:w="0" w:type="auto"/>
            <w:vAlign w:val="center"/>
            <w:hideMark/>
          </w:tcPr>
          <w:p w14:paraId="20CEA693" w14:textId="77777777" w:rsidR="00304823" w:rsidRPr="00B67875" w:rsidRDefault="00304823" w:rsidP="00B67875">
            <w:pPr>
              <w:jc w:val="both"/>
              <w:rPr>
                <w:rFonts w:cstheme="minorHAnsi"/>
              </w:rPr>
            </w:pPr>
            <w:r w:rsidRPr="00B67875">
              <w:rPr>
                <w:rFonts w:cstheme="minorHAnsi"/>
              </w:rPr>
              <w:t>průběžně</w:t>
            </w:r>
          </w:p>
        </w:tc>
        <w:tc>
          <w:tcPr>
            <w:tcW w:w="0" w:type="auto"/>
            <w:vAlign w:val="center"/>
            <w:hideMark/>
          </w:tcPr>
          <w:p w14:paraId="32D90954" w14:textId="77777777" w:rsidR="00304823" w:rsidRPr="00B67875" w:rsidRDefault="00304823" w:rsidP="00B67875">
            <w:pPr>
              <w:jc w:val="both"/>
              <w:rPr>
                <w:rFonts w:cstheme="minorHAnsi"/>
              </w:rPr>
            </w:pPr>
            <w:r w:rsidRPr="00B67875">
              <w:rPr>
                <w:rFonts w:cstheme="minorHAnsi"/>
              </w:rPr>
              <w:t>TU, ŠMP</w:t>
            </w:r>
          </w:p>
        </w:tc>
      </w:tr>
      <w:tr w:rsidR="00304823" w:rsidRPr="00B67875" w14:paraId="459D3725" w14:textId="77777777" w:rsidTr="003048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501DE1" w14:textId="62EC20AA" w:rsidR="00304823" w:rsidRPr="00B67875" w:rsidRDefault="001A6A81" w:rsidP="00B6787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4. </w:t>
            </w:r>
          </w:p>
        </w:tc>
        <w:tc>
          <w:tcPr>
            <w:tcW w:w="0" w:type="auto"/>
            <w:vAlign w:val="center"/>
            <w:hideMark/>
          </w:tcPr>
          <w:p w14:paraId="54971136" w14:textId="77777777" w:rsidR="00304823" w:rsidRPr="00B67875" w:rsidRDefault="00304823" w:rsidP="00B67875">
            <w:pPr>
              <w:jc w:val="both"/>
              <w:rPr>
                <w:rFonts w:cstheme="minorHAnsi"/>
              </w:rPr>
            </w:pPr>
            <w:r w:rsidRPr="00B67875">
              <w:rPr>
                <w:rFonts w:cstheme="minorHAnsi"/>
              </w:rPr>
              <w:t>Digitální bezpečnost, práce s emocemi, prevence šikany</w:t>
            </w:r>
          </w:p>
        </w:tc>
        <w:tc>
          <w:tcPr>
            <w:tcW w:w="0" w:type="auto"/>
            <w:vAlign w:val="center"/>
            <w:hideMark/>
          </w:tcPr>
          <w:p w14:paraId="427C219A" w14:textId="77777777" w:rsidR="00304823" w:rsidRPr="00B67875" w:rsidRDefault="00304823" w:rsidP="00B67875">
            <w:pPr>
              <w:jc w:val="both"/>
              <w:rPr>
                <w:rFonts w:cstheme="minorHAnsi"/>
              </w:rPr>
            </w:pPr>
            <w:r w:rsidRPr="00B67875">
              <w:rPr>
                <w:rFonts w:cstheme="minorHAnsi"/>
              </w:rPr>
              <w:t>průběžně</w:t>
            </w:r>
          </w:p>
        </w:tc>
        <w:tc>
          <w:tcPr>
            <w:tcW w:w="0" w:type="auto"/>
            <w:vAlign w:val="center"/>
            <w:hideMark/>
          </w:tcPr>
          <w:p w14:paraId="2F21FABF" w14:textId="77777777" w:rsidR="00304823" w:rsidRPr="00B67875" w:rsidRDefault="00304823" w:rsidP="00B67875">
            <w:pPr>
              <w:jc w:val="both"/>
              <w:rPr>
                <w:rFonts w:cstheme="minorHAnsi"/>
              </w:rPr>
            </w:pPr>
            <w:r w:rsidRPr="00B67875">
              <w:rPr>
                <w:rFonts w:cstheme="minorHAnsi"/>
              </w:rPr>
              <w:t>TU, ŠMP</w:t>
            </w:r>
          </w:p>
        </w:tc>
      </w:tr>
      <w:tr w:rsidR="00304823" w:rsidRPr="00B67875" w14:paraId="639726C6" w14:textId="77777777" w:rsidTr="003048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596467" w14:textId="6A2CB24E" w:rsidR="00304823" w:rsidRPr="00B67875" w:rsidRDefault="001A6A81" w:rsidP="00B6787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5. </w:t>
            </w:r>
          </w:p>
        </w:tc>
        <w:tc>
          <w:tcPr>
            <w:tcW w:w="0" w:type="auto"/>
            <w:vAlign w:val="center"/>
            <w:hideMark/>
          </w:tcPr>
          <w:p w14:paraId="6F6D94B6" w14:textId="77777777" w:rsidR="00304823" w:rsidRPr="00B67875" w:rsidRDefault="00304823" w:rsidP="00B67875">
            <w:pPr>
              <w:jc w:val="both"/>
              <w:rPr>
                <w:rFonts w:cstheme="minorHAnsi"/>
              </w:rPr>
            </w:pPr>
            <w:r w:rsidRPr="00B67875">
              <w:rPr>
                <w:rFonts w:cstheme="minorHAnsi"/>
              </w:rPr>
              <w:t>Zdravý životní styl, odpovědnost, občanství, bezpečné chování online, prevence závislostí</w:t>
            </w:r>
          </w:p>
        </w:tc>
        <w:tc>
          <w:tcPr>
            <w:tcW w:w="0" w:type="auto"/>
            <w:vAlign w:val="center"/>
            <w:hideMark/>
          </w:tcPr>
          <w:p w14:paraId="59EF0D64" w14:textId="77777777" w:rsidR="00304823" w:rsidRPr="00B67875" w:rsidRDefault="00304823" w:rsidP="00B67875">
            <w:pPr>
              <w:jc w:val="both"/>
              <w:rPr>
                <w:rFonts w:cstheme="minorHAnsi"/>
              </w:rPr>
            </w:pPr>
            <w:r w:rsidRPr="00B67875">
              <w:rPr>
                <w:rFonts w:cstheme="minorHAnsi"/>
              </w:rPr>
              <w:t>průběžně</w:t>
            </w:r>
          </w:p>
        </w:tc>
        <w:tc>
          <w:tcPr>
            <w:tcW w:w="0" w:type="auto"/>
            <w:vAlign w:val="center"/>
            <w:hideMark/>
          </w:tcPr>
          <w:p w14:paraId="42E19829" w14:textId="77777777" w:rsidR="00304823" w:rsidRPr="00B67875" w:rsidRDefault="00304823" w:rsidP="00B67875">
            <w:pPr>
              <w:jc w:val="both"/>
              <w:rPr>
                <w:rFonts w:cstheme="minorHAnsi"/>
              </w:rPr>
            </w:pPr>
            <w:r w:rsidRPr="00B67875">
              <w:rPr>
                <w:rFonts w:cstheme="minorHAnsi"/>
              </w:rPr>
              <w:t>TU, ŠMP</w:t>
            </w:r>
          </w:p>
        </w:tc>
      </w:tr>
    </w:tbl>
    <w:p w14:paraId="38B75784" w14:textId="59888DC8" w:rsidR="00304823" w:rsidRPr="00B67875" w:rsidRDefault="00304823" w:rsidP="00B67875">
      <w:pPr>
        <w:jc w:val="both"/>
        <w:rPr>
          <w:rFonts w:cstheme="minorHAnsi"/>
        </w:rPr>
      </w:pPr>
    </w:p>
    <w:p w14:paraId="6CA537C5" w14:textId="77777777" w:rsidR="00304823" w:rsidRPr="001A6A81" w:rsidRDefault="00304823" w:rsidP="001A6A81">
      <w:pPr>
        <w:rPr>
          <w:b/>
          <w:sz w:val="24"/>
          <w:szCs w:val="24"/>
        </w:rPr>
      </w:pPr>
      <w:r w:rsidRPr="001A6A81">
        <w:rPr>
          <w:b/>
          <w:sz w:val="24"/>
          <w:szCs w:val="24"/>
        </w:rPr>
        <w:t>Specifická prevence</w:t>
      </w:r>
    </w:p>
    <w:p w14:paraId="19597216" w14:textId="77777777" w:rsidR="00304823" w:rsidRPr="001A6A81" w:rsidRDefault="00304823" w:rsidP="001A6A81">
      <w:pPr>
        <w:rPr>
          <w:sz w:val="24"/>
          <w:szCs w:val="24"/>
        </w:rPr>
      </w:pPr>
      <w:r w:rsidRPr="001A6A81">
        <w:rPr>
          <w:sz w:val="24"/>
          <w:szCs w:val="24"/>
        </w:rPr>
        <w:t xml:space="preserve">Ve školním roce 2026/2027 budou realizovány preventivní aktivity zaměřené zejména </w:t>
      </w:r>
      <w:proofErr w:type="gramStart"/>
      <w:r w:rsidRPr="001A6A81">
        <w:rPr>
          <w:sz w:val="24"/>
          <w:szCs w:val="24"/>
        </w:rPr>
        <w:t>na</w:t>
      </w:r>
      <w:proofErr w:type="gramEnd"/>
      <w:r w:rsidRPr="001A6A81">
        <w:rPr>
          <w:sz w:val="24"/>
          <w:szCs w:val="24"/>
        </w:rPr>
        <w:t>:</w:t>
      </w:r>
    </w:p>
    <w:p w14:paraId="177A70AA" w14:textId="20846083" w:rsidR="00304823" w:rsidRPr="001A6A81" w:rsidRDefault="00304823" w:rsidP="001A6A81">
      <w:pPr>
        <w:pStyle w:val="Odstavecseseznamem"/>
        <w:numPr>
          <w:ilvl w:val="0"/>
          <w:numId w:val="33"/>
        </w:numPr>
        <w:rPr>
          <w:sz w:val="24"/>
          <w:szCs w:val="24"/>
        </w:rPr>
      </w:pPr>
      <w:r w:rsidRPr="001A6A81">
        <w:rPr>
          <w:sz w:val="24"/>
          <w:szCs w:val="24"/>
        </w:rPr>
        <w:t>podpo</w:t>
      </w:r>
      <w:r w:rsidR="001A6A81">
        <w:rPr>
          <w:sz w:val="24"/>
          <w:szCs w:val="24"/>
        </w:rPr>
        <w:t>ru pozitivních vztahů mezi žáky</w:t>
      </w:r>
      <w:r w:rsidRPr="001A6A81">
        <w:rPr>
          <w:sz w:val="24"/>
          <w:szCs w:val="24"/>
        </w:rPr>
        <w:t xml:space="preserve"> </w:t>
      </w:r>
    </w:p>
    <w:p w14:paraId="4F40E5DA" w14:textId="370A1BB1" w:rsidR="00304823" w:rsidRPr="001A6A81" w:rsidRDefault="001A6A81" w:rsidP="001A6A81">
      <w:pPr>
        <w:pStyle w:val="Odstavecseseznamem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 xml:space="preserve">prevenci šikany a </w:t>
      </w:r>
      <w:proofErr w:type="spellStart"/>
      <w:r>
        <w:rPr>
          <w:sz w:val="24"/>
          <w:szCs w:val="24"/>
        </w:rPr>
        <w:t>kyberšikany</w:t>
      </w:r>
      <w:proofErr w:type="spellEnd"/>
      <w:r w:rsidR="00304823" w:rsidRPr="001A6A81">
        <w:rPr>
          <w:sz w:val="24"/>
          <w:szCs w:val="24"/>
        </w:rPr>
        <w:t xml:space="preserve"> </w:t>
      </w:r>
    </w:p>
    <w:p w14:paraId="07BEA99A" w14:textId="2A60239E" w:rsidR="00304823" w:rsidRPr="001A6A81" w:rsidRDefault="00304823" w:rsidP="001A6A81">
      <w:pPr>
        <w:pStyle w:val="Odstavecseseznamem"/>
        <w:numPr>
          <w:ilvl w:val="0"/>
          <w:numId w:val="33"/>
        </w:numPr>
        <w:rPr>
          <w:sz w:val="24"/>
          <w:szCs w:val="24"/>
        </w:rPr>
      </w:pPr>
      <w:r w:rsidRPr="001A6A81">
        <w:rPr>
          <w:sz w:val="24"/>
          <w:szCs w:val="24"/>
        </w:rPr>
        <w:t>bezpečné po</w:t>
      </w:r>
      <w:r w:rsidR="001A6A81">
        <w:rPr>
          <w:sz w:val="24"/>
          <w:szCs w:val="24"/>
        </w:rPr>
        <w:t>užívání digitálních technologií</w:t>
      </w:r>
      <w:r w:rsidRPr="001A6A81">
        <w:rPr>
          <w:sz w:val="24"/>
          <w:szCs w:val="24"/>
        </w:rPr>
        <w:t xml:space="preserve"> </w:t>
      </w:r>
    </w:p>
    <w:p w14:paraId="387D1E69" w14:textId="3E8109CD" w:rsidR="00304823" w:rsidRPr="001A6A81" w:rsidRDefault="00304823" w:rsidP="001A6A81">
      <w:pPr>
        <w:pStyle w:val="Odstavecseseznamem"/>
        <w:numPr>
          <w:ilvl w:val="0"/>
          <w:numId w:val="33"/>
        </w:numPr>
        <w:rPr>
          <w:sz w:val="24"/>
          <w:szCs w:val="24"/>
        </w:rPr>
      </w:pPr>
      <w:r w:rsidRPr="001A6A81">
        <w:rPr>
          <w:sz w:val="24"/>
          <w:szCs w:val="24"/>
        </w:rPr>
        <w:t>p</w:t>
      </w:r>
      <w:r w:rsidR="001A6A81">
        <w:rPr>
          <w:sz w:val="24"/>
          <w:szCs w:val="24"/>
        </w:rPr>
        <w:t>odporu zdravého životního stylu</w:t>
      </w:r>
      <w:r w:rsidRPr="001A6A81">
        <w:rPr>
          <w:sz w:val="24"/>
          <w:szCs w:val="24"/>
        </w:rPr>
        <w:t xml:space="preserve"> </w:t>
      </w:r>
    </w:p>
    <w:p w14:paraId="33047517" w14:textId="7D3244E4" w:rsidR="00304823" w:rsidRPr="001A6A81" w:rsidRDefault="00304823" w:rsidP="001A6A81">
      <w:pPr>
        <w:pStyle w:val="Odstavecseseznamem"/>
        <w:numPr>
          <w:ilvl w:val="0"/>
          <w:numId w:val="33"/>
        </w:numPr>
        <w:rPr>
          <w:sz w:val="24"/>
          <w:szCs w:val="24"/>
        </w:rPr>
      </w:pPr>
      <w:r w:rsidRPr="001A6A81">
        <w:rPr>
          <w:sz w:val="24"/>
          <w:szCs w:val="24"/>
        </w:rPr>
        <w:t>rozvoj s</w:t>
      </w:r>
      <w:r w:rsidR="001A6A81">
        <w:rPr>
          <w:sz w:val="24"/>
          <w:szCs w:val="24"/>
        </w:rPr>
        <w:t>ociálních a emočních kompetencí</w:t>
      </w:r>
      <w:r w:rsidRPr="001A6A81">
        <w:rPr>
          <w:sz w:val="24"/>
          <w:szCs w:val="24"/>
        </w:rPr>
        <w:t xml:space="preserve"> </w:t>
      </w:r>
    </w:p>
    <w:p w14:paraId="4D0CD01E" w14:textId="1DA325A9" w:rsidR="00304823" w:rsidRPr="001A6A81" w:rsidRDefault="001A6A81" w:rsidP="001A6A81">
      <w:pPr>
        <w:pStyle w:val="Odstavecseseznamem"/>
        <w:numPr>
          <w:ilvl w:val="0"/>
          <w:numId w:val="33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wellbeing</w:t>
      </w:r>
      <w:proofErr w:type="spellEnd"/>
      <w:r>
        <w:rPr>
          <w:sz w:val="24"/>
          <w:szCs w:val="24"/>
        </w:rPr>
        <w:t xml:space="preserve"> žáků</w:t>
      </w:r>
      <w:r w:rsidR="00304823" w:rsidRPr="001A6A81">
        <w:rPr>
          <w:sz w:val="24"/>
          <w:szCs w:val="24"/>
        </w:rPr>
        <w:t xml:space="preserve"> </w:t>
      </w:r>
    </w:p>
    <w:p w14:paraId="6FD2919A" w14:textId="77777777" w:rsidR="001A6A81" w:rsidRDefault="001A6A81" w:rsidP="001A6A81">
      <w:pPr>
        <w:rPr>
          <w:sz w:val="24"/>
          <w:szCs w:val="24"/>
        </w:rPr>
      </w:pPr>
    </w:p>
    <w:p w14:paraId="3D918BAF" w14:textId="350FE242" w:rsidR="001A6A81" w:rsidRPr="008F5BF7" w:rsidRDefault="00304823" w:rsidP="001A6A81">
      <w:pPr>
        <w:rPr>
          <w:rStyle w:val="Siln"/>
          <w:b w:val="0"/>
          <w:bCs w:val="0"/>
          <w:sz w:val="24"/>
          <w:szCs w:val="24"/>
        </w:rPr>
      </w:pPr>
      <w:r w:rsidRPr="001A6A81">
        <w:rPr>
          <w:sz w:val="24"/>
          <w:szCs w:val="24"/>
        </w:rPr>
        <w:t xml:space="preserve">Po absolvování semináře </w:t>
      </w:r>
      <w:r w:rsidRPr="001A6A81">
        <w:rPr>
          <w:rStyle w:val="Siln"/>
          <w:rFonts w:cstheme="minorHAnsi"/>
          <w:sz w:val="24"/>
          <w:szCs w:val="24"/>
        </w:rPr>
        <w:t>Druhý krok</w:t>
      </w:r>
      <w:r w:rsidRPr="001A6A81">
        <w:rPr>
          <w:sz w:val="24"/>
          <w:szCs w:val="24"/>
        </w:rPr>
        <w:t xml:space="preserve"> budou jeho principy postupně zařazovány do třídnických hodin a dalších preventivních aktivit školy.</w:t>
      </w:r>
    </w:p>
    <w:p w14:paraId="2767B4DF" w14:textId="7327165B" w:rsidR="00304823" w:rsidRPr="001A6A81" w:rsidRDefault="00304823" w:rsidP="001A6A81">
      <w:pPr>
        <w:rPr>
          <w:b/>
          <w:sz w:val="24"/>
          <w:szCs w:val="24"/>
        </w:rPr>
      </w:pPr>
      <w:r w:rsidRPr="001A6A81">
        <w:rPr>
          <w:rStyle w:val="Siln"/>
          <w:rFonts w:cstheme="minorHAnsi"/>
          <w:b w:val="0"/>
          <w:sz w:val="24"/>
          <w:szCs w:val="24"/>
        </w:rPr>
        <w:t>Ukazatele úspěšnosti:</w:t>
      </w:r>
    </w:p>
    <w:p w14:paraId="5092857C" w14:textId="77777777" w:rsidR="00304823" w:rsidRPr="001A6A81" w:rsidRDefault="00304823" w:rsidP="001A6A81">
      <w:pPr>
        <w:pStyle w:val="Odstavecseseznamem"/>
        <w:numPr>
          <w:ilvl w:val="0"/>
          <w:numId w:val="35"/>
        </w:numPr>
        <w:rPr>
          <w:sz w:val="24"/>
          <w:szCs w:val="24"/>
        </w:rPr>
      </w:pPr>
      <w:r w:rsidRPr="001A6A81">
        <w:rPr>
          <w:sz w:val="24"/>
          <w:szCs w:val="24"/>
        </w:rPr>
        <w:t xml:space="preserve">aktivní zapojení žáků do preventivních aktivit, </w:t>
      </w:r>
    </w:p>
    <w:p w14:paraId="2017C1E9" w14:textId="77777777" w:rsidR="00304823" w:rsidRPr="001A6A81" w:rsidRDefault="00304823" w:rsidP="001A6A81">
      <w:pPr>
        <w:pStyle w:val="Odstavecseseznamem"/>
        <w:numPr>
          <w:ilvl w:val="0"/>
          <w:numId w:val="35"/>
        </w:numPr>
        <w:rPr>
          <w:sz w:val="24"/>
          <w:szCs w:val="24"/>
        </w:rPr>
      </w:pPr>
      <w:r w:rsidRPr="001A6A81">
        <w:rPr>
          <w:sz w:val="24"/>
          <w:szCs w:val="24"/>
        </w:rPr>
        <w:t xml:space="preserve">pozitivní klima tříd, </w:t>
      </w:r>
    </w:p>
    <w:p w14:paraId="4A76D5A5" w14:textId="77777777" w:rsidR="00304823" w:rsidRPr="001A6A81" w:rsidRDefault="00304823" w:rsidP="001A6A81">
      <w:pPr>
        <w:pStyle w:val="Odstavecseseznamem"/>
        <w:numPr>
          <w:ilvl w:val="0"/>
          <w:numId w:val="35"/>
        </w:numPr>
        <w:rPr>
          <w:sz w:val="24"/>
          <w:szCs w:val="24"/>
        </w:rPr>
      </w:pPr>
      <w:r w:rsidRPr="001A6A81">
        <w:rPr>
          <w:sz w:val="24"/>
          <w:szCs w:val="24"/>
        </w:rPr>
        <w:t xml:space="preserve">snížení počtu opakovaných konfliktů, </w:t>
      </w:r>
    </w:p>
    <w:p w14:paraId="4BEEF827" w14:textId="77777777" w:rsidR="00304823" w:rsidRPr="001A6A81" w:rsidRDefault="00304823" w:rsidP="001A6A81">
      <w:pPr>
        <w:pStyle w:val="Odstavecseseznamem"/>
        <w:numPr>
          <w:ilvl w:val="0"/>
          <w:numId w:val="35"/>
        </w:numPr>
        <w:rPr>
          <w:sz w:val="24"/>
          <w:szCs w:val="24"/>
        </w:rPr>
      </w:pPr>
      <w:r w:rsidRPr="001A6A81">
        <w:rPr>
          <w:sz w:val="24"/>
          <w:szCs w:val="24"/>
        </w:rPr>
        <w:t xml:space="preserve">pozitivní zpětná vazba žáků i pedagogů. </w:t>
      </w:r>
    </w:p>
    <w:p w14:paraId="29B2C883" w14:textId="66B41CF4" w:rsidR="00304823" w:rsidRPr="00B67875" w:rsidRDefault="00304823" w:rsidP="00B67875">
      <w:pPr>
        <w:spacing w:after="0"/>
        <w:jc w:val="both"/>
        <w:rPr>
          <w:rFonts w:cstheme="minorHAnsi"/>
        </w:rPr>
      </w:pPr>
    </w:p>
    <w:p w14:paraId="4AC302FC" w14:textId="77777777" w:rsidR="00304823" w:rsidRPr="0098554E" w:rsidRDefault="00304823" w:rsidP="0098554E">
      <w:pPr>
        <w:rPr>
          <w:b/>
          <w:sz w:val="24"/>
          <w:szCs w:val="24"/>
        </w:rPr>
      </w:pPr>
      <w:r w:rsidRPr="0098554E">
        <w:rPr>
          <w:b/>
          <w:sz w:val="24"/>
          <w:szCs w:val="24"/>
        </w:rPr>
        <w:t>c) Zákonní zástupci</w:t>
      </w:r>
    </w:p>
    <w:p w14:paraId="36565CA2" w14:textId="1A0FD44D" w:rsidR="00304823" w:rsidRPr="00B67875" w:rsidRDefault="00304823" w:rsidP="00B67875">
      <w:pPr>
        <w:pStyle w:val="Normlnweb"/>
        <w:jc w:val="both"/>
        <w:rPr>
          <w:rFonts w:asciiTheme="minorHAnsi" w:hAnsiTheme="minorHAnsi" w:cstheme="minorHAnsi"/>
        </w:rPr>
      </w:pPr>
      <w:r w:rsidRPr="00B67875">
        <w:rPr>
          <w:rFonts w:asciiTheme="minorHAnsi" w:hAnsiTheme="minorHAnsi" w:cstheme="minorHAnsi"/>
        </w:rPr>
        <w:t>Spolupráce se zákonnými zástupci je důležitou součástí preventivního systému školy. Škola bude rodiče pravidelně informovat o preventivních aktivitách a nabídne jim možnost individuálních konzultací podle aktuálních potřeb.</w:t>
      </w:r>
      <w:r w:rsidR="006806F5">
        <w:rPr>
          <w:rFonts w:asciiTheme="minorHAnsi" w:hAnsiTheme="minorHAnsi" w:cstheme="minorHAnsi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8"/>
        <w:gridCol w:w="4560"/>
        <w:gridCol w:w="1715"/>
        <w:gridCol w:w="989"/>
      </w:tblGrid>
      <w:tr w:rsidR="00304823" w:rsidRPr="00B67875" w14:paraId="67B7DB2E" w14:textId="77777777" w:rsidTr="0030482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2C7996" w14:textId="77777777" w:rsidR="00304823" w:rsidRPr="00B67875" w:rsidRDefault="00304823" w:rsidP="00B67875">
            <w:pPr>
              <w:jc w:val="both"/>
              <w:rPr>
                <w:rFonts w:cstheme="minorHAnsi"/>
                <w:b/>
                <w:bCs/>
              </w:rPr>
            </w:pPr>
            <w:r w:rsidRPr="00B67875">
              <w:rPr>
                <w:rFonts w:cstheme="minorHAnsi"/>
                <w:b/>
                <w:bCs/>
              </w:rPr>
              <w:t>Název programu</w:t>
            </w:r>
          </w:p>
        </w:tc>
        <w:tc>
          <w:tcPr>
            <w:tcW w:w="0" w:type="auto"/>
            <w:vAlign w:val="center"/>
            <w:hideMark/>
          </w:tcPr>
          <w:p w14:paraId="074134F4" w14:textId="77777777" w:rsidR="00304823" w:rsidRPr="00B67875" w:rsidRDefault="00304823" w:rsidP="00B67875">
            <w:pPr>
              <w:jc w:val="both"/>
              <w:rPr>
                <w:rFonts w:cstheme="minorHAnsi"/>
                <w:b/>
                <w:bCs/>
              </w:rPr>
            </w:pPr>
            <w:r w:rsidRPr="00B67875">
              <w:rPr>
                <w:rFonts w:cstheme="minorHAnsi"/>
                <w:b/>
                <w:bCs/>
              </w:rPr>
              <w:t>Charakteristika</w:t>
            </w:r>
          </w:p>
        </w:tc>
        <w:tc>
          <w:tcPr>
            <w:tcW w:w="0" w:type="auto"/>
            <w:vAlign w:val="center"/>
            <w:hideMark/>
          </w:tcPr>
          <w:p w14:paraId="6B9936BA" w14:textId="77777777" w:rsidR="00304823" w:rsidRPr="00B67875" w:rsidRDefault="00304823" w:rsidP="00B67875">
            <w:pPr>
              <w:jc w:val="both"/>
              <w:rPr>
                <w:rFonts w:cstheme="minorHAnsi"/>
                <w:b/>
                <w:bCs/>
              </w:rPr>
            </w:pPr>
            <w:r w:rsidRPr="00B67875">
              <w:rPr>
                <w:rFonts w:cstheme="minorHAnsi"/>
                <w:b/>
                <w:bCs/>
              </w:rPr>
              <w:t>Realizátor</w:t>
            </w:r>
          </w:p>
        </w:tc>
        <w:tc>
          <w:tcPr>
            <w:tcW w:w="0" w:type="auto"/>
            <w:vAlign w:val="center"/>
            <w:hideMark/>
          </w:tcPr>
          <w:p w14:paraId="6FD55F59" w14:textId="77777777" w:rsidR="00304823" w:rsidRPr="00B67875" w:rsidRDefault="00304823" w:rsidP="00B67875">
            <w:pPr>
              <w:jc w:val="both"/>
              <w:rPr>
                <w:rFonts w:cstheme="minorHAnsi"/>
                <w:b/>
                <w:bCs/>
              </w:rPr>
            </w:pPr>
            <w:r w:rsidRPr="00B67875">
              <w:rPr>
                <w:rFonts w:cstheme="minorHAnsi"/>
                <w:b/>
                <w:bCs/>
              </w:rPr>
              <w:t>Termín</w:t>
            </w:r>
          </w:p>
        </w:tc>
      </w:tr>
      <w:tr w:rsidR="00304823" w:rsidRPr="00B67875" w14:paraId="49DC6C18" w14:textId="77777777" w:rsidTr="003048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606BAD" w14:textId="77777777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Třídní schůzky</w:t>
            </w:r>
          </w:p>
        </w:tc>
        <w:tc>
          <w:tcPr>
            <w:tcW w:w="0" w:type="auto"/>
            <w:vAlign w:val="center"/>
            <w:hideMark/>
          </w:tcPr>
          <w:p w14:paraId="750F77E7" w14:textId="701F93B4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Informace o preventivních aktivitách školy, spolupráce s</w:t>
            </w:r>
            <w:r w:rsidR="00310C01">
              <w:rPr>
                <w:rFonts w:cstheme="minorHAnsi"/>
                <w:sz w:val="20"/>
                <w:szCs w:val="20"/>
              </w:rPr>
              <w:t> </w:t>
            </w:r>
            <w:r w:rsidRPr="001A6A81">
              <w:rPr>
                <w:rFonts w:cstheme="minorHAnsi"/>
                <w:sz w:val="20"/>
                <w:szCs w:val="20"/>
              </w:rPr>
              <w:t>rodiči</w:t>
            </w:r>
          </w:p>
        </w:tc>
        <w:tc>
          <w:tcPr>
            <w:tcW w:w="0" w:type="auto"/>
            <w:vAlign w:val="center"/>
            <w:hideMark/>
          </w:tcPr>
          <w:p w14:paraId="6D77D1A0" w14:textId="77777777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třídní učitelé</w:t>
            </w:r>
          </w:p>
        </w:tc>
        <w:tc>
          <w:tcPr>
            <w:tcW w:w="0" w:type="auto"/>
            <w:vAlign w:val="center"/>
            <w:hideMark/>
          </w:tcPr>
          <w:p w14:paraId="28B1D8F1" w14:textId="77777777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průběžně</w:t>
            </w:r>
          </w:p>
        </w:tc>
      </w:tr>
      <w:tr w:rsidR="00304823" w:rsidRPr="00B67875" w14:paraId="48A104C6" w14:textId="77777777" w:rsidTr="003048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2BA6B1" w14:textId="77777777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Individuální konzultace</w:t>
            </w:r>
          </w:p>
        </w:tc>
        <w:tc>
          <w:tcPr>
            <w:tcW w:w="0" w:type="auto"/>
            <w:vAlign w:val="center"/>
            <w:hideMark/>
          </w:tcPr>
          <w:p w14:paraId="2DA6A334" w14:textId="77777777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Řešení aktuálních výchovných a preventivních témat</w:t>
            </w:r>
          </w:p>
        </w:tc>
        <w:tc>
          <w:tcPr>
            <w:tcW w:w="0" w:type="auto"/>
            <w:vAlign w:val="center"/>
            <w:hideMark/>
          </w:tcPr>
          <w:p w14:paraId="6CCFBFA1" w14:textId="1C54F155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TU, ŠMP, vedení školy</w:t>
            </w:r>
          </w:p>
        </w:tc>
        <w:tc>
          <w:tcPr>
            <w:tcW w:w="0" w:type="auto"/>
            <w:vAlign w:val="center"/>
            <w:hideMark/>
          </w:tcPr>
          <w:p w14:paraId="78F77719" w14:textId="77777777" w:rsidR="00304823" w:rsidRPr="001A6A81" w:rsidRDefault="00304823" w:rsidP="001A6A81">
            <w:pPr>
              <w:rPr>
                <w:rFonts w:cstheme="minorHAnsi"/>
                <w:sz w:val="20"/>
                <w:szCs w:val="20"/>
              </w:rPr>
            </w:pPr>
            <w:r w:rsidRPr="001A6A81">
              <w:rPr>
                <w:rFonts w:cstheme="minorHAnsi"/>
                <w:sz w:val="20"/>
                <w:szCs w:val="20"/>
              </w:rPr>
              <w:t>dle potřeby</w:t>
            </w:r>
          </w:p>
        </w:tc>
      </w:tr>
    </w:tbl>
    <w:p w14:paraId="2CAFEF37" w14:textId="5B122F7C" w:rsidR="00A50832" w:rsidRDefault="00A50832" w:rsidP="00B67875">
      <w:pPr>
        <w:jc w:val="both"/>
        <w:rPr>
          <w:rFonts w:cstheme="minorHAnsi"/>
          <w:sz w:val="24"/>
          <w:szCs w:val="24"/>
        </w:rPr>
      </w:pPr>
    </w:p>
    <w:p w14:paraId="7478E353" w14:textId="566B6F5A" w:rsidR="00A50832" w:rsidRDefault="0033166D" w:rsidP="00B67875">
      <w:pPr>
        <w:pStyle w:val="Nadpis2"/>
        <w:jc w:val="both"/>
        <w:rPr>
          <w:rFonts w:cstheme="majorHAnsi"/>
          <w:sz w:val="24"/>
          <w:szCs w:val="24"/>
          <w:u w:val="single"/>
        </w:rPr>
      </w:pPr>
      <w:bookmarkStart w:id="4" w:name="_Toc236663674"/>
      <w:r w:rsidRPr="00D73002">
        <w:rPr>
          <w:rFonts w:cstheme="majorHAnsi"/>
          <w:sz w:val="24"/>
          <w:szCs w:val="24"/>
          <w:u w:val="single"/>
        </w:rPr>
        <w:t xml:space="preserve">5. </w:t>
      </w:r>
      <w:r w:rsidR="00A50832" w:rsidRPr="00D73002">
        <w:rPr>
          <w:rFonts w:cstheme="majorHAnsi"/>
          <w:sz w:val="24"/>
          <w:szCs w:val="24"/>
          <w:u w:val="single"/>
        </w:rPr>
        <w:t>Plán akcí a projektů</w:t>
      </w:r>
      <w:bookmarkEnd w:id="4"/>
    </w:p>
    <w:p w14:paraId="729BAA5B" w14:textId="77777777" w:rsidR="00D73002" w:rsidRPr="00D73002" w:rsidRDefault="00D73002" w:rsidP="00D73002"/>
    <w:p w14:paraId="67A2B6A3" w14:textId="77777777" w:rsidR="008F5BF7" w:rsidRPr="00D73002" w:rsidRDefault="008F5BF7" w:rsidP="008F5BF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  <w:lang w:eastAsia="cs-CZ"/>
        </w:rPr>
      </w:pPr>
      <w:r w:rsidRPr="00D73002">
        <w:rPr>
          <w:rFonts w:ascii="Calibri" w:eastAsia="Times New Roman" w:hAnsi="Calibri" w:cs="Calibri"/>
          <w:b/>
          <w:bCs/>
          <w:color w:val="000000"/>
          <w:lang w:eastAsia="cs-CZ"/>
        </w:rPr>
        <w:t>1. pololetí</w:t>
      </w:r>
    </w:p>
    <w:p w14:paraId="6845808D" w14:textId="2B6500FC" w:rsidR="008F5BF7" w:rsidRPr="00D73002" w:rsidRDefault="00310C01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1. </w:t>
      </w:r>
      <w:r w:rsidR="008F5BF7"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září – Slavnostní zahájení školního roku</w:t>
      </w:r>
    </w:p>
    <w:p w14:paraId="4D618C4B" w14:textId="3BE95D14" w:rsidR="008F5BF7" w:rsidRPr="00D73002" w:rsidRDefault="00310C01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1. </w:t>
      </w:r>
      <w:r w:rsidR="008F5BF7"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září – Zahradní slavnost a zahájení školního roku s klaunem </w:t>
      </w:r>
      <w:proofErr w:type="spellStart"/>
      <w:r w:rsidR="008F5BF7"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Hopsalínem</w:t>
      </w:r>
      <w:proofErr w:type="spellEnd"/>
    </w:p>
    <w:p w14:paraId="325008BE" w14:textId="268D4EEF" w:rsidR="008F5BF7" w:rsidRPr="00D73002" w:rsidRDefault="00000EF0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3. </w:t>
      </w:r>
      <w:r w:rsidR="008F5BF7"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září – Projektový den: Etická výchova</w:t>
      </w:r>
    </w:p>
    <w:p w14:paraId="436C1F4A" w14:textId="77777777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září – Aktivní září: Pěšky do školy; Projektový den: Dopravní výchova</w:t>
      </w:r>
    </w:p>
    <w:p w14:paraId="25F9318D" w14:textId="1511AA2B" w:rsidR="008F5BF7" w:rsidRPr="00D73002" w:rsidRDefault="00310C01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2. ř</w:t>
      </w:r>
      <w:r w:rsidR="008F5BF7"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íjna – OÚ Vítání občánků</w:t>
      </w:r>
    </w:p>
    <w:p w14:paraId="63EEB5A1" w14:textId="77777777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lastRenderedPageBreak/>
        <w:t>říjen – Cukroví detektivové pro 2. a 3. třídu</w:t>
      </w:r>
    </w:p>
    <w:p w14:paraId="57BABF4C" w14:textId="77777777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15. října – </w:t>
      </w:r>
      <w:proofErr w:type="spellStart"/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Dýňobraní</w:t>
      </w:r>
      <w:proofErr w:type="spellEnd"/>
    </w:p>
    <w:p w14:paraId="3249B056" w14:textId="77777777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6. listopadu – Den otevřených dveří ZŠ a MŠ</w:t>
      </w:r>
    </w:p>
    <w:p w14:paraId="4FFE9208" w14:textId="77777777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7. listopadu – Halloween</w:t>
      </w:r>
    </w:p>
    <w:p w14:paraId="74351EFC" w14:textId="77777777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10. listopadu – Den veteránů, recitace žáků na pietní akci; Projektový den: Obrana vlasti</w:t>
      </w:r>
    </w:p>
    <w:p w14:paraId="34F2A0D5" w14:textId="48D11800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9.</w:t>
      </w:r>
      <w:r w:rsidR="000C1B5E"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</w:t>
      </w: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–</w:t>
      </w:r>
      <w:r w:rsidR="000C1B5E"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</w:t>
      </w: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13. listopadu – Týden školy jinak</w:t>
      </w:r>
    </w:p>
    <w:p w14:paraId="5B10EBCF" w14:textId="5698ED6E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prosince – Mikulášská nadílka</w:t>
      </w:r>
    </w:p>
    <w:p w14:paraId="33335BA3" w14:textId="77777777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15. prosince – Projekt Advent: Vánoční setkání u stromečku (Jarmark)</w:t>
      </w:r>
    </w:p>
    <w:p w14:paraId="544F4438" w14:textId="77777777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22. prosince – Projekt Advent: Vánoční besídky tříd</w:t>
      </w:r>
    </w:p>
    <w:p w14:paraId="7FF90789" w14:textId="77777777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10. ledna – Tříkrálová sbírka + besídka, zpívání koled, příchod Tří králů</w:t>
      </w:r>
    </w:p>
    <w:p w14:paraId="0FA301E4" w14:textId="77777777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21. ledna – Škola nanečisto</w:t>
      </w:r>
    </w:p>
    <w:p w14:paraId="7B8C49B0" w14:textId="4B54783A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leden – Recitační soutěž – třídní kolo</w:t>
      </w:r>
    </w:p>
    <w:p w14:paraId="02951846" w14:textId="16CF5952" w:rsidR="008F5BF7" w:rsidRPr="00D73002" w:rsidRDefault="008F5BF7" w:rsidP="008F5BF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0C6615F3" w14:textId="77777777" w:rsidR="008F5BF7" w:rsidRPr="00D73002" w:rsidRDefault="008F5BF7" w:rsidP="008F5BF7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b/>
          <w:color w:val="000000"/>
          <w:sz w:val="24"/>
          <w:szCs w:val="24"/>
          <w:lang w:eastAsia="cs-CZ"/>
        </w:rPr>
        <w:t xml:space="preserve">2. pololetí </w:t>
      </w:r>
    </w:p>
    <w:p w14:paraId="2BA24CB9" w14:textId="77777777" w:rsidR="008F5BF7" w:rsidRPr="00D73002" w:rsidRDefault="008F5BF7" w:rsidP="008F5BF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4FF3D82D" w14:textId="690C6C5A" w:rsidR="008F5BF7" w:rsidRPr="00D73002" w:rsidRDefault="00310C01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3. února</w:t>
      </w:r>
      <w:r w:rsidR="008F5BF7"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– Zápis do 1. třídy</w:t>
      </w:r>
    </w:p>
    <w:p w14:paraId="58B91E46" w14:textId="3A82FD29" w:rsidR="008F5BF7" w:rsidRPr="00D73002" w:rsidRDefault="00310C01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Týden pro </w:t>
      </w:r>
      <w:proofErr w:type="spellStart"/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wellbeing</w:t>
      </w:r>
      <w:proofErr w:type="spellEnd"/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</w:t>
      </w:r>
    </w:p>
    <w:p w14:paraId="50CB3ACC" w14:textId="77777777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17. února – Recitační soutěž – školní kolo</w:t>
      </w:r>
    </w:p>
    <w:p w14:paraId="1F9B7602" w14:textId="77777777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25. února – Projektový den: Finanční gramotnost</w:t>
      </w:r>
    </w:p>
    <w:p w14:paraId="7016C35D" w14:textId="45DB3393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11. března – Škola nanečisto</w:t>
      </w:r>
    </w:p>
    <w:p w14:paraId="010BFF43" w14:textId="5EEC4B44" w:rsidR="008F5BF7" w:rsidRPr="00D73002" w:rsidRDefault="008F5BF7" w:rsidP="000954AF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18. března – Projektový den AJ: </w:t>
      </w:r>
      <w:proofErr w:type="spellStart"/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Harry</w:t>
      </w:r>
      <w:proofErr w:type="spellEnd"/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</w:t>
      </w:r>
      <w:proofErr w:type="spellStart"/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Potter’s</w:t>
      </w:r>
      <w:proofErr w:type="spellEnd"/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</w:t>
      </w:r>
      <w:proofErr w:type="spellStart"/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Day</w:t>
      </w:r>
      <w:proofErr w:type="spellEnd"/>
    </w:p>
    <w:p w14:paraId="444C53DA" w14:textId="77777777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16. dubna – OÚ Vítání občánků</w:t>
      </w:r>
    </w:p>
    <w:p w14:paraId="3F39B9F9" w14:textId="77777777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22. dubna – Den Země</w:t>
      </w:r>
    </w:p>
    <w:p w14:paraId="24A05A5A" w14:textId="28461715" w:rsidR="008F5BF7" w:rsidRPr="00D73002" w:rsidRDefault="00310C01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k</w:t>
      </w:r>
      <w:r w:rsidR="008F5BF7"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věten</w:t>
      </w: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</w:t>
      </w:r>
      <w:r w:rsidR="008F5BF7"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–</w:t>
      </w: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</w:t>
      </w:r>
      <w:r w:rsidR="008F5BF7"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červen – Sportovní hry – Mikroregion Bystřička</w:t>
      </w:r>
    </w:p>
    <w:p w14:paraId="36B700D1" w14:textId="77777777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7. května – Kladení věnců k pomníku padlých, recitace žáků; Projektový den: Ochrana člověka za mimořádných situací</w:t>
      </w:r>
    </w:p>
    <w:p w14:paraId="25A72EC4" w14:textId="77777777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19. května – Školní kolo anglické olympiády</w:t>
      </w:r>
    </w:p>
    <w:p w14:paraId="19B9CAB4" w14:textId="67D64FA7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27. května – Škola</w:t>
      </w:r>
      <w:r w:rsidR="00D73002"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nanečisto + TS budoucí 1. třídy</w:t>
      </w:r>
    </w:p>
    <w:p w14:paraId="01628B69" w14:textId="0FEF9358" w:rsidR="00D73002" w:rsidRPr="00D73002" w:rsidRDefault="00D73002" w:rsidP="00D73002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29. května – Dětský den a kácení máje</w:t>
      </w:r>
    </w:p>
    <w:p w14:paraId="07A22965" w14:textId="659416B5" w:rsidR="008F5BF7" w:rsidRPr="00D73002" w:rsidRDefault="000C1B5E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červen – Školní </w:t>
      </w:r>
      <w:proofErr w:type="gramStart"/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výlet </w:t>
      </w:r>
      <w:r w:rsidR="008F5BF7"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1.–</w:t>
      </w: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</w:t>
      </w:r>
      <w:r w:rsidR="008F5BF7"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5. třída</w:t>
      </w:r>
      <w:proofErr w:type="gramEnd"/>
    </w:p>
    <w:p w14:paraId="640C8C79" w14:textId="5453EE92" w:rsidR="008F5BF7" w:rsidRPr="00D73002" w:rsidRDefault="00310C01" w:rsidP="00D73002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1. </w:t>
      </w:r>
      <w:r w:rsidR="008F5BF7"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června – Den dětí ZŠ, MŠ, ŠD – dopolední program</w:t>
      </w:r>
    </w:p>
    <w:p w14:paraId="5075DDCA" w14:textId="77777777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17. června – Rozloučení s předškoláky a žáky 5. třídy, přivítání prvňáčků</w:t>
      </w:r>
    </w:p>
    <w:p w14:paraId="54CA746F" w14:textId="77777777" w:rsidR="008F5BF7" w:rsidRPr="00D73002" w:rsidRDefault="008F5BF7" w:rsidP="008F5BF7">
      <w:pPr>
        <w:pStyle w:val="Odstavecseseznamem"/>
        <w:numPr>
          <w:ilvl w:val="0"/>
          <w:numId w:val="3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D7300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30. června – Slavnostní ukončení školního roku</w:t>
      </w:r>
    </w:p>
    <w:p w14:paraId="099CED95" w14:textId="6F4A0F60" w:rsidR="0033166D" w:rsidRDefault="00A50832" w:rsidP="0098554E">
      <w:pPr>
        <w:jc w:val="both"/>
        <w:rPr>
          <w:rFonts w:cstheme="minorHAnsi"/>
          <w:sz w:val="24"/>
          <w:szCs w:val="24"/>
        </w:rPr>
      </w:pPr>
      <w:r w:rsidRPr="00B67875">
        <w:rPr>
          <w:rFonts w:cstheme="minorHAnsi"/>
          <w:sz w:val="24"/>
          <w:szCs w:val="24"/>
        </w:rPr>
        <w:br/>
        <w:t>Průběžné aktivity: zájmové kr</w:t>
      </w:r>
      <w:r w:rsidR="00304823" w:rsidRPr="00B67875">
        <w:rPr>
          <w:rFonts w:cstheme="minorHAnsi"/>
          <w:sz w:val="24"/>
          <w:szCs w:val="24"/>
        </w:rPr>
        <w:t>oužky (florbal, fotbal, pěvecký sbor</w:t>
      </w:r>
      <w:r w:rsidR="00820808" w:rsidRPr="00B67875">
        <w:rPr>
          <w:rFonts w:cstheme="minorHAnsi"/>
          <w:sz w:val="24"/>
          <w:szCs w:val="24"/>
        </w:rPr>
        <w:t>,</w:t>
      </w:r>
      <w:r w:rsidRPr="00B67875">
        <w:rPr>
          <w:rFonts w:cstheme="minorHAnsi"/>
          <w:sz w:val="24"/>
          <w:szCs w:val="24"/>
        </w:rPr>
        <w:t xml:space="preserve"> flétna, taneční kroužek, tvůrčí psaní,</w:t>
      </w:r>
      <w:r w:rsidR="00304823" w:rsidRPr="00B67875">
        <w:rPr>
          <w:rFonts w:cstheme="minorHAnsi"/>
          <w:sz w:val="24"/>
          <w:szCs w:val="24"/>
        </w:rPr>
        <w:t xml:space="preserve"> malí dobrodruzi</w:t>
      </w:r>
      <w:r w:rsidRPr="00B67875">
        <w:rPr>
          <w:rFonts w:cstheme="minorHAnsi"/>
          <w:sz w:val="24"/>
          <w:szCs w:val="24"/>
        </w:rPr>
        <w:t>), tematické besedy, preventivní pro</w:t>
      </w:r>
      <w:r w:rsidR="00304823" w:rsidRPr="00B67875">
        <w:rPr>
          <w:rFonts w:cstheme="minorHAnsi"/>
          <w:sz w:val="24"/>
          <w:szCs w:val="24"/>
        </w:rPr>
        <w:t>gramy dle aktuální nabídky</w:t>
      </w:r>
      <w:r w:rsidRPr="00B67875">
        <w:rPr>
          <w:rFonts w:cstheme="minorHAnsi"/>
          <w:sz w:val="24"/>
          <w:szCs w:val="24"/>
        </w:rPr>
        <w:t>, projektové dny, spolupráce s obcí a komunitou.</w:t>
      </w:r>
    </w:p>
    <w:p w14:paraId="073CC6DF" w14:textId="77777777" w:rsidR="0098554E" w:rsidRPr="00B67875" w:rsidRDefault="0098554E" w:rsidP="0098554E">
      <w:pPr>
        <w:jc w:val="both"/>
        <w:rPr>
          <w:rFonts w:cstheme="minorHAnsi"/>
          <w:sz w:val="24"/>
          <w:szCs w:val="24"/>
        </w:rPr>
      </w:pPr>
    </w:p>
    <w:p w14:paraId="6D77F953" w14:textId="4E2C360F" w:rsidR="00304823" w:rsidRPr="00D73002" w:rsidRDefault="0033166D" w:rsidP="0098554E">
      <w:pPr>
        <w:pStyle w:val="Nadpis1"/>
        <w:rPr>
          <w:rFonts w:cstheme="majorHAnsi"/>
          <w:sz w:val="24"/>
          <w:szCs w:val="24"/>
        </w:rPr>
      </w:pPr>
      <w:bookmarkStart w:id="5" w:name="_Toc236663675"/>
      <w:r w:rsidRPr="00D73002">
        <w:rPr>
          <w:rFonts w:cstheme="majorHAnsi"/>
          <w:sz w:val="24"/>
          <w:szCs w:val="24"/>
        </w:rPr>
        <w:t>6. Evaluace</w:t>
      </w:r>
      <w:bookmarkEnd w:id="5"/>
      <w:r w:rsidRPr="00D73002">
        <w:rPr>
          <w:rFonts w:cstheme="majorHAnsi"/>
          <w:sz w:val="24"/>
          <w:szCs w:val="24"/>
        </w:rPr>
        <w:t xml:space="preserve"> </w:t>
      </w:r>
    </w:p>
    <w:p w14:paraId="429D7475" w14:textId="43C2CDD4" w:rsidR="00304823" w:rsidRPr="00B67875" w:rsidRDefault="0098554E" w:rsidP="00B67875">
      <w:pPr>
        <w:pStyle w:val="pdq2pgselectionanchorcontainer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304823" w:rsidRPr="00B67875">
        <w:rPr>
          <w:rFonts w:asciiTheme="minorHAnsi" w:hAnsiTheme="minorHAnsi" w:cstheme="minorHAnsi"/>
        </w:rPr>
        <w:t xml:space="preserve">reventivní program školy bude průběžně vyhodnocován školním metodikem prevence ve spolupráci s vedením školy, třídními učiteli, asistenty pedagoga a ostatními pedagogickými pracovníky. Hodnocení bude vycházet z průběžného sledování klimatu tříd, pozorování </w:t>
      </w:r>
      <w:r w:rsidR="00304823" w:rsidRPr="00B67875">
        <w:rPr>
          <w:rFonts w:asciiTheme="minorHAnsi" w:hAnsiTheme="minorHAnsi" w:cstheme="minorHAnsi"/>
        </w:rPr>
        <w:lastRenderedPageBreak/>
        <w:t>chování žáků, zápisů z třídnických hodin, pedagogických rad, konzultací se zákonnými zástupci a z vyhodnocení realizovaných preventivních aktivit.</w:t>
      </w:r>
    </w:p>
    <w:p w14:paraId="119D1C81" w14:textId="5EA653C6" w:rsidR="00304823" w:rsidRDefault="00304823" w:rsidP="00B67875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B67875">
        <w:rPr>
          <w:rFonts w:eastAsia="Times New Roman" w:cstheme="minorHAnsi"/>
          <w:sz w:val="24"/>
          <w:szCs w:val="24"/>
          <w:lang w:eastAsia="cs-CZ"/>
        </w:rPr>
        <w:t>Výstupem evaluace bude závěrečná zpráva školního metodika prevence, která zhodnotí naplnění stanovených cílů, přínos realizovaných aktivit a doporučení pro další období.</w:t>
      </w:r>
    </w:p>
    <w:p w14:paraId="2DE8A98C" w14:textId="73080B02" w:rsidR="0098554E" w:rsidRPr="0098554E" w:rsidRDefault="0098554E" w:rsidP="00B67875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98554E">
        <w:rPr>
          <w:sz w:val="24"/>
          <w:szCs w:val="24"/>
        </w:rPr>
        <w:t>Výsledky evaluace budou projednány na pedagogické radě a budou využity při tvorbě Preventivního programu školy pro následující školní rok.</w:t>
      </w:r>
    </w:p>
    <w:p w14:paraId="42DF7AFC" w14:textId="7BAD4E30" w:rsidR="00633AC2" w:rsidRPr="00B67875" w:rsidRDefault="00633AC2" w:rsidP="00B67875">
      <w:pPr>
        <w:pStyle w:val="Nadpis1"/>
        <w:jc w:val="both"/>
        <w:rPr>
          <w:rFonts w:asciiTheme="minorHAnsi" w:hAnsiTheme="minorHAnsi" w:cstheme="minorHAnsi"/>
          <w:sz w:val="24"/>
          <w:szCs w:val="24"/>
        </w:rPr>
      </w:pPr>
      <w:bookmarkStart w:id="6" w:name="_GoBack"/>
      <w:bookmarkEnd w:id="6"/>
    </w:p>
    <w:sectPr w:rsidR="00633AC2" w:rsidRPr="00B6787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801CA9" w14:textId="77777777" w:rsidR="00C6677A" w:rsidRDefault="00C6677A" w:rsidP="00F63B18">
      <w:pPr>
        <w:spacing w:after="0" w:line="240" w:lineRule="auto"/>
      </w:pPr>
      <w:r>
        <w:separator/>
      </w:r>
    </w:p>
  </w:endnote>
  <w:endnote w:type="continuationSeparator" w:id="0">
    <w:p w14:paraId="6187D196" w14:textId="77777777" w:rsidR="00C6677A" w:rsidRDefault="00C6677A" w:rsidP="00F63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B5657" w14:textId="29AF9942" w:rsidR="004A2D57" w:rsidRDefault="004A2D57" w:rsidP="004A2D57">
    <w:pPr>
      <w:tabs>
        <w:tab w:val="center" w:pos="4536"/>
        <w:tab w:val="right" w:pos="9072"/>
      </w:tabs>
      <w:spacing w:after="0" w:line="240" w:lineRule="auto"/>
      <w:jc w:val="both"/>
      <w:rPr>
        <w:color w:val="000000"/>
        <w:sz w:val="18"/>
        <w:szCs w:val="18"/>
      </w:rPr>
    </w:pPr>
    <w:r>
      <w:rPr>
        <w:sz w:val="18"/>
        <w:szCs w:val="18"/>
      </w:rPr>
      <w:t>Tel.: 730 595 061 IČ:750 28 867</w:t>
    </w:r>
    <w:r>
      <w:rPr>
        <w:b/>
        <w:bCs/>
        <w:sz w:val="18"/>
        <w:szCs w:val="18"/>
      </w:rPr>
      <w:t xml:space="preserve"> </w:t>
    </w:r>
    <w:hyperlink r:id="rId1" w:history="1">
      <w:r>
        <w:rPr>
          <w:rStyle w:val="Hypertextovodkaz"/>
          <w:sz w:val="18"/>
          <w:szCs w:val="18"/>
        </w:rPr>
        <w:t xml:space="preserve">email: skola@zspraslavice.cz  </w:t>
      </w:r>
    </w:hyperlink>
    <w:r>
      <w:rPr>
        <w:sz w:val="18"/>
        <w:szCs w:val="18"/>
      </w:rPr>
      <w:t xml:space="preserve">web: </w:t>
    </w:r>
    <w:hyperlink r:id="rId2" w:history="1">
      <w:r>
        <w:rPr>
          <w:rStyle w:val="Hypertextovodkaz"/>
          <w:sz w:val="18"/>
          <w:szCs w:val="18"/>
        </w:rPr>
        <w:t>www.zspraslavice.cz</w:t>
      </w:r>
    </w:hyperlink>
    <w:r>
      <w:rPr>
        <w:sz w:val="16"/>
        <w:szCs w:val="16"/>
      </w:rPr>
      <w:t xml:space="preserve"> bank. </w:t>
    </w:r>
    <w:proofErr w:type="gramStart"/>
    <w:r>
      <w:rPr>
        <w:sz w:val="16"/>
        <w:szCs w:val="16"/>
      </w:rPr>
      <w:t>spojení</w:t>
    </w:r>
    <w:proofErr w:type="gramEnd"/>
    <w:r>
      <w:rPr>
        <w:sz w:val="16"/>
        <w:szCs w:val="16"/>
      </w:rPr>
      <w:t>: 000000-0181686119/0300</w:t>
    </w:r>
  </w:p>
  <w:p w14:paraId="71FE8A38" w14:textId="13265A85" w:rsidR="007434CB" w:rsidRDefault="007434CB" w:rsidP="004A2D57">
    <w:pPr>
      <w:pStyle w:val="Normlnweb"/>
      <w:spacing w:before="0" w:beforeAutospacing="0" w:after="0" w:afterAutospacing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DF77BE" w14:textId="77777777" w:rsidR="00C6677A" w:rsidRDefault="00C6677A" w:rsidP="00F63B18">
      <w:pPr>
        <w:spacing w:after="0" w:line="240" w:lineRule="auto"/>
      </w:pPr>
      <w:r>
        <w:separator/>
      </w:r>
    </w:p>
  </w:footnote>
  <w:footnote w:type="continuationSeparator" w:id="0">
    <w:p w14:paraId="3A1B9606" w14:textId="77777777" w:rsidR="00C6677A" w:rsidRDefault="00C6677A" w:rsidP="00F63B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C765DA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C71155"/>
    <w:multiLevelType w:val="multilevel"/>
    <w:tmpl w:val="5A04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C1F64"/>
    <w:multiLevelType w:val="multilevel"/>
    <w:tmpl w:val="E9FE4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1610F5"/>
    <w:multiLevelType w:val="hybridMultilevel"/>
    <w:tmpl w:val="B0541754"/>
    <w:lvl w:ilvl="0" w:tplc="B1F6BAE6">
      <w:start w:val="585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2696A2D"/>
    <w:multiLevelType w:val="hybridMultilevel"/>
    <w:tmpl w:val="7C1A7626"/>
    <w:lvl w:ilvl="0" w:tplc="B36A9CF8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14A668E8"/>
    <w:multiLevelType w:val="multilevel"/>
    <w:tmpl w:val="D702F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86700C"/>
    <w:multiLevelType w:val="hybridMultilevel"/>
    <w:tmpl w:val="BBF67D44"/>
    <w:lvl w:ilvl="0" w:tplc="D6C4CA76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1CE65A73"/>
    <w:multiLevelType w:val="hybridMultilevel"/>
    <w:tmpl w:val="75F474C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46B9F"/>
    <w:multiLevelType w:val="hybridMultilevel"/>
    <w:tmpl w:val="FFE80758"/>
    <w:lvl w:ilvl="0" w:tplc="66D2EE90">
      <w:start w:val="1"/>
      <w:numFmt w:val="bullet"/>
      <w:lvlText w:val=""/>
      <w:lvlJc w:val="left"/>
      <w:pPr>
        <w:ind w:left="10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218529F1"/>
    <w:multiLevelType w:val="hybridMultilevel"/>
    <w:tmpl w:val="23CEE4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8A3EB4"/>
    <w:multiLevelType w:val="hybridMultilevel"/>
    <w:tmpl w:val="94D05A3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D33942"/>
    <w:multiLevelType w:val="hybridMultilevel"/>
    <w:tmpl w:val="36F48DB6"/>
    <w:lvl w:ilvl="0" w:tplc="ED5A3FC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 w15:restartNumberingAfterBreak="0">
    <w:nsid w:val="2A0253CC"/>
    <w:multiLevelType w:val="multilevel"/>
    <w:tmpl w:val="F828D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DC276C"/>
    <w:multiLevelType w:val="hybridMultilevel"/>
    <w:tmpl w:val="CA3632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5440A"/>
    <w:multiLevelType w:val="hybridMultilevel"/>
    <w:tmpl w:val="C88EABD6"/>
    <w:lvl w:ilvl="0" w:tplc="B1F6BAE6">
      <w:start w:val="585"/>
      <w:numFmt w:val="bullet"/>
      <w:lvlText w:val="-"/>
      <w:lvlJc w:val="left"/>
      <w:pPr>
        <w:ind w:left="1551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5" w15:restartNumberingAfterBreak="0">
    <w:nsid w:val="3B707C20"/>
    <w:multiLevelType w:val="hybridMultilevel"/>
    <w:tmpl w:val="8ACC514E"/>
    <w:lvl w:ilvl="0" w:tplc="0405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6" w15:restartNumberingAfterBreak="0">
    <w:nsid w:val="3E421DF9"/>
    <w:multiLevelType w:val="hybridMultilevel"/>
    <w:tmpl w:val="951CD330"/>
    <w:lvl w:ilvl="0" w:tplc="7BFE4A52">
      <w:numFmt w:val="bullet"/>
      <w:lvlText w:val="-"/>
      <w:lvlJc w:val="left"/>
      <w:pPr>
        <w:ind w:left="98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7" w15:restartNumberingAfterBreak="0">
    <w:nsid w:val="4013584D"/>
    <w:multiLevelType w:val="hybridMultilevel"/>
    <w:tmpl w:val="8D9C2D7E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072A7"/>
    <w:multiLevelType w:val="hybridMultilevel"/>
    <w:tmpl w:val="6BEA842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676EA3"/>
    <w:multiLevelType w:val="hybridMultilevel"/>
    <w:tmpl w:val="434061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B36282"/>
    <w:multiLevelType w:val="multilevel"/>
    <w:tmpl w:val="AC3AC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C55501"/>
    <w:multiLevelType w:val="multilevel"/>
    <w:tmpl w:val="875A0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957689"/>
    <w:multiLevelType w:val="hybridMultilevel"/>
    <w:tmpl w:val="740202BC"/>
    <w:lvl w:ilvl="0" w:tplc="06625716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045CC"/>
    <w:multiLevelType w:val="hybridMultilevel"/>
    <w:tmpl w:val="B844A8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80126B"/>
    <w:multiLevelType w:val="hybridMultilevel"/>
    <w:tmpl w:val="79F2C6E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A7B7374"/>
    <w:multiLevelType w:val="hybridMultilevel"/>
    <w:tmpl w:val="149610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C173C0"/>
    <w:multiLevelType w:val="hybridMultilevel"/>
    <w:tmpl w:val="B3A446A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3F21E8"/>
    <w:multiLevelType w:val="hybridMultilevel"/>
    <w:tmpl w:val="F474C5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43E99"/>
    <w:multiLevelType w:val="hybridMultilevel"/>
    <w:tmpl w:val="6DDC066E"/>
    <w:lvl w:ilvl="0" w:tplc="7BFE4A52">
      <w:numFmt w:val="bullet"/>
      <w:lvlText w:val="-"/>
      <w:lvlJc w:val="left"/>
      <w:pPr>
        <w:ind w:left="98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223479"/>
    <w:multiLevelType w:val="hybridMultilevel"/>
    <w:tmpl w:val="7B166D80"/>
    <w:lvl w:ilvl="0" w:tplc="66D2EE90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6F33E7"/>
    <w:multiLevelType w:val="hybridMultilevel"/>
    <w:tmpl w:val="AD90DD6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4F5E21"/>
    <w:multiLevelType w:val="hybridMultilevel"/>
    <w:tmpl w:val="C85E76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54657E"/>
    <w:multiLevelType w:val="hybridMultilevel"/>
    <w:tmpl w:val="9990AD66"/>
    <w:lvl w:ilvl="0" w:tplc="7BFE4A52">
      <w:numFmt w:val="bullet"/>
      <w:lvlText w:val="-"/>
      <w:lvlJc w:val="left"/>
      <w:pPr>
        <w:ind w:left="1551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EB15728"/>
    <w:multiLevelType w:val="hybridMultilevel"/>
    <w:tmpl w:val="9D0C59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756A7D"/>
    <w:multiLevelType w:val="hybridMultilevel"/>
    <w:tmpl w:val="04408E3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2B194A"/>
    <w:multiLevelType w:val="hybridMultilevel"/>
    <w:tmpl w:val="6F56B2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B94864"/>
    <w:multiLevelType w:val="multilevel"/>
    <w:tmpl w:val="EB084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716267"/>
    <w:multiLevelType w:val="hybridMultilevel"/>
    <w:tmpl w:val="C256083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27422D"/>
    <w:multiLevelType w:val="hybridMultilevel"/>
    <w:tmpl w:val="CE7E5B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5D201F"/>
    <w:multiLevelType w:val="hybridMultilevel"/>
    <w:tmpl w:val="1B0CE25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83099B"/>
    <w:multiLevelType w:val="hybridMultilevel"/>
    <w:tmpl w:val="6BD2F7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5"/>
  </w:num>
  <w:num w:numId="3">
    <w:abstractNumId w:val="17"/>
  </w:num>
  <w:num w:numId="4">
    <w:abstractNumId w:val="30"/>
  </w:num>
  <w:num w:numId="5">
    <w:abstractNumId w:val="37"/>
  </w:num>
  <w:num w:numId="6">
    <w:abstractNumId w:val="26"/>
  </w:num>
  <w:num w:numId="7">
    <w:abstractNumId w:val="34"/>
  </w:num>
  <w:num w:numId="8">
    <w:abstractNumId w:val="18"/>
  </w:num>
  <w:num w:numId="9">
    <w:abstractNumId w:val="39"/>
  </w:num>
  <w:num w:numId="10">
    <w:abstractNumId w:val="7"/>
  </w:num>
  <w:num w:numId="11">
    <w:abstractNumId w:val="13"/>
  </w:num>
  <w:num w:numId="12">
    <w:abstractNumId w:val="9"/>
  </w:num>
  <w:num w:numId="13">
    <w:abstractNumId w:val="35"/>
  </w:num>
  <w:num w:numId="14">
    <w:abstractNumId w:val="29"/>
  </w:num>
  <w:num w:numId="15">
    <w:abstractNumId w:val="8"/>
  </w:num>
  <w:num w:numId="16">
    <w:abstractNumId w:val="22"/>
  </w:num>
  <w:num w:numId="17">
    <w:abstractNumId w:val="27"/>
  </w:num>
  <w:num w:numId="18">
    <w:abstractNumId w:val="16"/>
  </w:num>
  <w:num w:numId="19">
    <w:abstractNumId w:val="32"/>
  </w:num>
  <w:num w:numId="20">
    <w:abstractNumId w:val="3"/>
  </w:num>
  <w:num w:numId="21">
    <w:abstractNumId w:val="14"/>
  </w:num>
  <w:num w:numId="22">
    <w:abstractNumId w:val="28"/>
  </w:num>
  <w:num w:numId="23">
    <w:abstractNumId w:val="0"/>
  </w:num>
  <w:num w:numId="24">
    <w:abstractNumId w:val="20"/>
  </w:num>
  <w:num w:numId="25">
    <w:abstractNumId w:val="21"/>
  </w:num>
  <w:num w:numId="26">
    <w:abstractNumId w:val="1"/>
  </w:num>
  <w:num w:numId="27">
    <w:abstractNumId w:val="5"/>
  </w:num>
  <w:num w:numId="28">
    <w:abstractNumId w:val="2"/>
  </w:num>
  <w:num w:numId="29">
    <w:abstractNumId w:val="36"/>
  </w:num>
  <w:num w:numId="30">
    <w:abstractNumId w:val="12"/>
  </w:num>
  <w:num w:numId="31">
    <w:abstractNumId w:val="40"/>
  </w:num>
  <w:num w:numId="32">
    <w:abstractNumId w:val="25"/>
  </w:num>
  <w:num w:numId="33">
    <w:abstractNumId w:val="23"/>
  </w:num>
  <w:num w:numId="34">
    <w:abstractNumId w:val="38"/>
  </w:num>
  <w:num w:numId="35">
    <w:abstractNumId w:val="19"/>
  </w:num>
  <w:num w:numId="36">
    <w:abstractNumId w:val="31"/>
  </w:num>
  <w:num w:numId="37">
    <w:abstractNumId w:val="10"/>
  </w:num>
  <w:num w:numId="38">
    <w:abstractNumId w:val="24"/>
  </w:num>
  <w:num w:numId="39">
    <w:abstractNumId w:val="6"/>
  </w:num>
  <w:num w:numId="40">
    <w:abstractNumId w:val="11"/>
  </w:num>
  <w:num w:numId="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A6"/>
    <w:rsid w:val="00000EF0"/>
    <w:rsid w:val="00004645"/>
    <w:rsid w:val="0001135C"/>
    <w:rsid w:val="00034FC5"/>
    <w:rsid w:val="0004190C"/>
    <w:rsid w:val="00060037"/>
    <w:rsid w:val="0006035D"/>
    <w:rsid w:val="00066875"/>
    <w:rsid w:val="0007577D"/>
    <w:rsid w:val="0009037A"/>
    <w:rsid w:val="000B4D68"/>
    <w:rsid w:val="000C1B5E"/>
    <w:rsid w:val="000D51E6"/>
    <w:rsid w:val="001206B6"/>
    <w:rsid w:val="00155B77"/>
    <w:rsid w:val="0018608F"/>
    <w:rsid w:val="00196D26"/>
    <w:rsid w:val="001A6A81"/>
    <w:rsid w:val="001A716C"/>
    <w:rsid w:val="001D188B"/>
    <w:rsid w:val="00202450"/>
    <w:rsid w:val="002225FE"/>
    <w:rsid w:val="00222EEE"/>
    <w:rsid w:val="00230847"/>
    <w:rsid w:val="00236E71"/>
    <w:rsid w:val="00294FCF"/>
    <w:rsid w:val="002A73A6"/>
    <w:rsid w:val="002B6649"/>
    <w:rsid w:val="002C2F98"/>
    <w:rsid w:val="002D6CA2"/>
    <w:rsid w:val="002E49AD"/>
    <w:rsid w:val="002F07FF"/>
    <w:rsid w:val="002F2367"/>
    <w:rsid w:val="003001A6"/>
    <w:rsid w:val="00304823"/>
    <w:rsid w:val="00310C01"/>
    <w:rsid w:val="003139D5"/>
    <w:rsid w:val="00313F03"/>
    <w:rsid w:val="0033166D"/>
    <w:rsid w:val="00340621"/>
    <w:rsid w:val="00341480"/>
    <w:rsid w:val="003421D1"/>
    <w:rsid w:val="003434FF"/>
    <w:rsid w:val="003611B1"/>
    <w:rsid w:val="003A3F60"/>
    <w:rsid w:val="003A48DC"/>
    <w:rsid w:val="003A582C"/>
    <w:rsid w:val="003C0C3B"/>
    <w:rsid w:val="003F6D27"/>
    <w:rsid w:val="00427B89"/>
    <w:rsid w:val="004323BB"/>
    <w:rsid w:val="00451A8F"/>
    <w:rsid w:val="00457BDE"/>
    <w:rsid w:val="00463900"/>
    <w:rsid w:val="00466A83"/>
    <w:rsid w:val="004A2D57"/>
    <w:rsid w:val="004C244C"/>
    <w:rsid w:val="004D0245"/>
    <w:rsid w:val="004D762B"/>
    <w:rsid w:val="004E7965"/>
    <w:rsid w:val="005022E0"/>
    <w:rsid w:val="005040FD"/>
    <w:rsid w:val="005069FF"/>
    <w:rsid w:val="00510B5C"/>
    <w:rsid w:val="0054562C"/>
    <w:rsid w:val="005C245C"/>
    <w:rsid w:val="005D37D4"/>
    <w:rsid w:val="005D3DF7"/>
    <w:rsid w:val="00600880"/>
    <w:rsid w:val="00601F3F"/>
    <w:rsid w:val="00626FB8"/>
    <w:rsid w:val="00633AC2"/>
    <w:rsid w:val="006448F5"/>
    <w:rsid w:val="00654BA9"/>
    <w:rsid w:val="006644BC"/>
    <w:rsid w:val="00664F95"/>
    <w:rsid w:val="006806F5"/>
    <w:rsid w:val="00681817"/>
    <w:rsid w:val="00683E85"/>
    <w:rsid w:val="00694C6F"/>
    <w:rsid w:val="006B3193"/>
    <w:rsid w:val="006D1455"/>
    <w:rsid w:val="006D2F97"/>
    <w:rsid w:val="006D7A79"/>
    <w:rsid w:val="0071311A"/>
    <w:rsid w:val="00721870"/>
    <w:rsid w:val="00727AB8"/>
    <w:rsid w:val="007434CB"/>
    <w:rsid w:val="00744BAB"/>
    <w:rsid w:val="00771B01"/>
    <w:rsid w:val="007729F3"/>
    <w:rsid w:val="00774A22"/>
    <w:rsid w:val="00793423"/>
    <w:rsid w:val="007D72FD"/>
    <w:rsid w:val="007E2FBB"/>
    <w:rsid w:val="007E41ED"/>
    <w:rsid w:val="007F12EE"/>
    <w:rsid w:val="007F6A77"/>
    <w:rsid w:val="00801544"/>
    <w:rsid w:val="0081346D"/>
    <w:rsid w:val="00814C08"/>
    <w:rsid w:val="00820808"/>
    <w:rsid w:val="00832C9C"/>
    <w:rsid w:val="00841030"/>
    <w:rsid w:val="00846CC9"/>
    <w:rsid w:val="008665F0"/>
    <w:rsid w:val="0089323E"/>
    <w:rsid w:val="008964DD"/>
    <w:rsid w:val="008B0E9A"/>
    <w:rsid w:val="008B75EF"/>
    <w:rsid w:val="008F5BF7"/>
    <w:rsid w:val="009057D0"/>
    <w:rsid w:val="00920B65"/>
    <w:rsid w:val="00923754"/>
    <w:rsid w:val="009335EB"/>
    <w:rsid w:val="009339E6"/>
    <w:rsid w:val="00971ADE"/>
    <w:rsid w:val="00981D00"/>
    <w:rsid w:val="0098554E"/>
    <w:rsid w:val="009B3CEF"/>
    <w:rsid w:val="009C0213"/>
    <w:rsid w:val="009C0E36"/>
    <w:rsid w:val="009C44DE"/>
    <w:rsid w:val="009C7225"/>
    <w:rsid w:val="009E1FDF"/>
    <w:rsid w:val="00A322A6"/>
    <w:rsid w:val="00A33DFC"/>
    <w:rsid w:val="00A50582"/>
    <w:rsid w:val="00A50832"/>
    <w:rsid w:val="00A8459E"/>
    <w:rsid w:val="00AA5B60"/>
    <w:rsid w:val="00AB101D"/>
    <w:rsid w:val="00AB55DC"/>
    <w:rsid w:val="00AC5E2A"/>
    <w:rsid w:val="00AD3450"/>
    <w:rsid w:val="00AD7287"/>
    <w:rsid w:val="00AE2601"/>
    <w:rsid w:val="00AE31EC"/>
    <w:rsid w:val="00AE687D"/>
    <w:rsid w:val="00AE72B3"/>
    <w:rsid w:val="00AE7920"/>
    <w:rsid w:val="00AF1C57"/>
    <w:rsid w:val="00B1202F"/>
    <w:rsid w:val="00B1791C"/>
    <w:rsid w:val="00B30737"/>
    <w:rsid w:val="00B379DE"/>
    <w:rsid w:val="00B66C08"/>
    <w:rsid w:val="00B67875"/>
    <w:rsid w:val="00B74237"/>
    <w:rsid w:val="00BB69CB"/>
    <w:rsid w:val="00BF3063"/>
    <w:rsid w:val="00C050BA"/>
    <w:rsid w:val="00C3241D"/>
    <w:rsid w:val="00C44622"/>
    <w:rsid w:val="00C45FF9"/>
    <w:rsid w:val="00C56354"/>
    <w:rsid w:val="00C6677A"/>
    <w:rsid w:val="00C766EA"/>
    <w:rsid w:val="00C83C6D"/>
    <w:rsid w:val="00CB62A3"/>
    <w:rsid w:val="00CB6843"/>
    <w:rsid w:val="00CD6FF9"/>
    <w:rsid w:val="00D05A0B"/>
    <w:rsid w:val="00D13251"/>
    <w:rsid w:val="00D153FC"/>
    <w:rsid w:val="00D30163"/>
    <w:rsid w:val="00D319C9"/>
    <w:rsid w:val="00D40646"/>
    <w:rsid w:val="00D513A9"/>
    <w:rsid w:val="00D73002"/>
    <w:rsid w:val="00D85A45"/>
    <w:rsid w:val="00DA135A"/>
    <w:rsid w:val="00DA42DF"/>
    <w:rsid w:val="00DB700A"/>
    <w:rsid w:val="00DC46D0"/>
    <w:rsid w:val="00DF2435"/>
    <w:rsid w:val="00E063F0"/>
    <w:rsid w:val="00E25576"/>
    <w:rsid w:val="00E26F0D"/>
    <w:rsid w:val="00EA1EBC"/>
    <w:rsid w:val="00EC4D8F"/>
    <w:rsid w:val="00ED5CD8"/>
    <w:rsid w:val="00EE483C"/>
    <w:rsid w:val="00EE50BD"/>
    <w:rsid w:val="00EE71C0"/>
    <w:rsid w:val="00EF00B0"/>
    <w:rsid w:val="00F22C1F"/>
    <w:rsid w:val="00F2358D"/>
    <w:rsid w:val="00F43B99"/>
    <w:rsid w:val="00F51D72"/>
    <w:rsid w:val="00F53248"/>
    <w:rsid w:val="00F63B18"/>
    <w:rsid w:val="00F7130E"/>
    <w:rsid w:val="00F907EC"/>
    <w:rsid w:val="00FA511D"/>
    <w:rsid w:val="00FD21CC"/>
    <w:rsid w:val="00FD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63657"/>
  <w15:chartTrackingRefBased/>
  <w15:docId w15:val="{FC17EF4F-585B-4BF2-9597-509537C35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532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28"/>
      <w:szCs w:val="32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022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20B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71ADE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F53248"/>
    <w:rPr>
      <w:rFonts w:asciiTheme="majorHAnsi" w:eastAsiaTheme="majorEastAsia" w:hAnsiTheme="majorHAnsi" w:cstheme="majorBidi"/>
      <w:b/>
      <w:sz w:val="28"/>
      <w:szCs w:val="32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5022E0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920B65"/>
    <w:rPr>
      <w:rFonts w:asciiTheme="majorHAnsi" w:eastAsiaTheme="majorEastAsia" w:hAnsiTheme="majorHAnsi" w:cstheme="majorBidi"/>
      <w:b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633AC2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633AC2"/>
    <w:rPr>
      <w:color w:val="605E5C"/>
      <w:shd w:val="clear" w:color="auto" w:fill="E1DFDD"/>
    </w:rPr>
  </w:style>
  <w:style w:type="paragraph" w:styleId="Nadpisobsahu">
    <w:name w:val="TOC Heading"/>
    <w:basedOn w:val="Nadpis1"/>
    <w:next w:val="Normln"/>
    <w:uiPriority w:val="39"/>
    <w:unhideWhenUsed/>
    <w:qFormat/>
    <w:rsid w:val="00C83C6D"/>
    <w:pPr>
      <w:outlineLvl w:val="9"/>
    </w:pPr>
    <w:rPr>
      <w:b w:val="0"/>
      <w:color w:val="2F5496" w:themeColor="accent1" w:themeShade="BF"/>
      <w:sz w:val="32"/>
      <w:u w:val="none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C83C6D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C83C6D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C83C6D"/>
    <w:pPr>
      <w:spacing w:after="100"/>
      <w:ind w:left="440"/>
    </w:pPr>
  </w:style>
  <w:style w:type="paragraph" w:styleId="Zhlav">
    <w:name w:val="header"/>
    <w:basedOn w:val="Normln"/>
    <w:link w:val="ZhlavChar"/>
    <w:uiPriority w:val="99"/>
    <w:unhideWhenUsed/>
    <w:rsid w:val="00F63B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63B18"/>
  </w:style>
  <w:style w:type="paragraph" w:styleId="Zpat">
    <w:name w:val="footer"/>
    <w:basedOn w:val="Normln"/>
    <w:link w:val="ZpatChar"/>
    <w:unhideWhenUsed/>
    <w:rsid w:val="00F63B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F63B18"/>
  </w:style>
  <w:style w:type="character" w:styleId="Siln">
    <w:name w:val="Strong"/>
    <w:basedOn w:val="Standardnpsmoodstavce"/>
    <w:uiPriority w:val="22"/>
    <w:qFormat/>
    <w:rsid w:val="006B3193"/>
    <w:rPr>
      <w:b/>
      <w:bCs/>
    </w:rPr>
  </w:style>
  <w:style w:type="paragraph" w:styleId="Normlnweb">
    <w:name w:val="Normal (Web)"/>
    <w:basedOn w:val="Normln"/>
    <w:uiPriority w:val="99"/>
    <w:unhideWhenUsed/>
    <w:rsid w:val="000B4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A50832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NzevChar">
    <w:name w:val="Název Char"/>
    <w:basedOn w:val="Standardnpsmoodstavce"/>
    <w:link w:val="Nzev"/>
    <w:uiPriority w:val="10"/>
    <w:rsid w:val="00A5083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Seznamsodrkami">
    <w:name w:val="List Bullet"/>
    <w:basedOn w:val="Normln"/>
    <w:uiPriority w:val="99"/>
    <w:unhideWhenUsed/>
    <w:rsid w:val="00A50832"/>
    <w:pPr>
      <w:numPr>
        <w:numId w:val="23"/>
      </w:numPr>
      <w:spacing w:after="200" w:line="276" w:lineRule="auto"/>
      <w:contextualSpacing/>
    </w:pPr>
    <w:rPr>
      <w:rFonts w:eastAsiaTheme="minorEastAsia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166D"/>
    <w:rPr>
      <w:rFonts w:ascii="Segoe UI" w:hAnsi="Segoe UI" w:cs="Segoe UI"/>
      <w:sz w:val="18"/>
      <w:szCs w:val="18"/>
    </w:rPr>
  </w:style>
  <w:style w:type="paragraph" w:customStyle="1" w:styleId="pdq2pgselectionanchorcontainer">
    <w:name w:val="pdq2pg_selectionanchorcontainer"/>
    <w:basedOn w:val="Normln"/>
    <w:rsid w:val="00694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artifact-docx-previewseznamsodrkami">
    <w:name w:val="artifact-docx-preview_seznamsodrkami"/>
    <w:basedOn w:val="Normln"/>
    <w:rsid w:val="008F5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1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04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4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5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8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5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0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6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2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kola@zspraslavice.cz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spraslavice.cz" TargetMode="External"/><Relationship Id="rId1" Type="http://schemas.openxmlformats.org/officeDocument/2006/relationships/hyperlink" Target="mailto:email:%20skola@zspraslavice.cz%20%20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BFD7B-2EBB-4B01-A138-80C5138F3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10</Pages>
  <Words>2015</Words>
  <Characters>11891</Characters>
  <Application>Microsoft Office Word</Application>
  <DocSecurity>0</DocSecurity>
  <Lines>99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Žourková</dc:creator>
  <cp:keywords/>
  <dc:description/>
  <cp:lastModifiedBy>Notebook ZS Praslavice</cp:lastModifiedBy>
  <cp:revision>15</cp:revision>
  <cp:lastPrinted>2025-08-29T10:52:00Z</cp:lastPrinted>
  <dcterms:created xsi:type="dcterms:W3CDTF">2026-08-03T11:21:00Z</dcterms:created>
  <dcterms:modified xsi:type="dcterms:W3CDTF">2026-09-28T11:48:00Z</dcterms:modified>
</cp:coreProperties>
</file>